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FECFA" w14:textId="77777777" w:rsidR="00A81CEF" w:rsidRDefault="00000000">
      <w:pPr>
        <w:spacing w:after="0" w:line="259" w:lineRule="auto"/>
        <w:ind w:left="-1440" w:right="10473" w:firstLine="0"/>
        <w:jc w:val="left"/>
      </w:pPr>
      <w:r>
        <w:rPr>
          <w:noProof/>
          <w:color w:val="000000"/>
          <w:sz w:val="22"/>
        </w:rPr>
        <mc:AlternateContent>
          <mc:Choice Requires="wpg">
            <w:drawing>
              <wp:anchor distT="0" distB="0" distL="114300" distR="114300" simplePos="0" relativeHeight="251658240" behindDoc="0" locked="0" layoutInCell="1" allowOverlap="1" wp14:anchorId="331A28BD" wp14:editId="2DF44B85">
                <wp:simplePos x="0" y="0"/>
                <wp:positionH relativeFrom="page">
                  <wp:posOffset>0</wp:posOffset>
                </wp:positionH>
                <wp:positionV relativeFrom="page">
                  <wp:posOffset>0</wp:posOffset>
                </wp:positionV>
                <wp:extent cx="7543800" cy="10664952"/>
                <wp:effectExtent l="0" t="0" r="0" b="3175"/>
                <wp:wrapTopAndBottom/>
                <wp:docPr id="16715" name="Group 16715"/>
                <wp:cNvGraphicFramePr/>
                <a:graphic xmlns:a="http://schemas.openxmlformats.org/drawingml/2006/main">
                  <a:graphicData uri="http://schemas.microsoft.com/office/word/2010/wordprocessingGroup">
                    <wpg:wgp>
                      <wpg:cNvGrpSpPr/>
                      <wpg:grpSpPr>
                        <a:xfrm>
                          <a:off x="0" y="0"/>
                          <a:ext cx="7543800" cy="10664952"/>
                          <a:chOff x="0" y="0"/>
                          <a:chExt cx="7543800" cy="10664952"/>
                        </a:xfrm>
                      </wpg:grpSpPr>
                      <pic:pic xmlns:pic="http://schemas.openxmlformats.org/drawingml/2006/picture">
                        <pic:nvPicPr>
                          <pic:cNvPr id="19658" name="Picture 19658"/>
                          <pic:cNvPicPr/>
                        </pic:nvPicPr>
                        <pic:blipFill>
                          <a:blip r:embed="rId7"/>
                          <a:stretch>
                            <a:fillRect/>
                          </a:stretch>
                        </pic:blipFill>
                        <pic:spPr>
                          <a:xfrm>
                            <a:off x="0" y="0"/>
                            <a:ext cx="7543800" cy="10664952"/>
                          </a:xfrm>
                          <a:prstGeom prst="rect">
                            <a:avLst/>
                          </a:prstGeom>
                        </pic:spPr>
                      </pic:pic>
                      <wps:wsp>
                        <wps:cNvPr id="816" name="Rectangle 816"/>
                        <wps:cNvSpPr/>
                        <wps:spPr>
                          <a:xfrm>
                            <a:off x="6310630" y="2293638"/>
                            <a:ext cx="28600" cy="211976"/>
                          </a:xfrm>
                          <a:prstGeom prst="rect">
                            <a:avLst/>
                          </a:prstGeom>
                          <a:ln>
                            <a:noFill/>
                          </a:ln>
                        </wps:spPr>
                        <wps:txbx>
                          <w:txbxContent>
                            <w:p w14:paraId="21970964" w14:textId="77777777" w:rsidR="00A81CEF" w:rsidRDefault="00000000">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818" name="Picture 818"/>
                          <pic:cNvPicPr/>
                        </pic:nvPicPr>
                        <pic:blipFill>
                          <a:blip r:embed="rId8"/>
                          <a:stretch>
                            <a:fillRect/>
                          </a:stretch>
                        </pic:blipFill>
                        <pic:spPr>
                          <a:xfrm>
                            <a:off x="1252220" y="539749"/>
                            <a:ext cx="5056759" cy="1736344"/>
                          </a:xfrm>
                          <a:prstGeom prst="rect">
                            <a:avLst/>
                          </a:prstGeom>
                        </pic:spPr>
                      </pic:pic>
                      <wps:wsp>
                        <wps:cNvPr id="819" name="Rectangle 819"/>
                        <wps:cNvSpPr/>
                        <wps:spPr>
                          <a:xfrm>
                            <a:off x="9525" y="2501807"/>
                            <a:ext cx="7524750" cy="850454"/>
                          </a:xfrm>
                          <a:prstGeom prst="rect">
                            <a:avLst/>
                          </a:prstGeom>
                          <a:ln>
                            <a:noFill/>
                          </a:ln>
                        </wps:spPr>
                        <wps:txbx>
                          <w:txbxContent>
                            <w:p w14:paraId="2AB6DA42" w14:textId="518F8BC5" w:rsidR="00A81CEF" w:rsidRPr="00702ABA" w:rsidRDefault="00702ABA">
                              <w:pPr>
                                <w:spacing w:after="160" w:line="259" w:lineRule="auto"/>
                                <w:ind w:left="0" w:right="0" w:firstLine="0"/>
                                <w:jc w:val="left"/>
                                <w:rPr>
                                  <w:sz w:val="48"/>
                                  <w:szCs w:val="48"/>
                                </w:rPr>
                              </w:pPr>
                              <w:r>
                                <w:rPr>
                                  <w:b/>
                                  <w:color w:val="FFFFFF"/>
                                  <w:w w:val="123"/>
                                  <w:sz w:val="48"/>
                                  <w:szCs w:val="48"/>
                                </w:rPr>
                                <w:t xml:space="preserve">  </w:t>
                              </w:r>
                              <w:r w:rsidRPr="00702ABA">
                                <w:rPr>
                                  <w:b/>
                                  <w:color w:val="FFFFFF"/>
                                  <w:w w:val="123"/>
                                  <w:sz w:val="48"/>
                                  <w:szCs w:val="48"/>
                                </w:rPr>
                                <w:t>Triumph Learning Trust Governance 2025-2026</w:t>
                              </w:r>
                            </w:p>
                          </w:txbxContent>
                        </wps:txbx>
                        <wps:bodyPr horzOverflow="overflow" vert="horz" lIns="0" tIns="0" rIns="0" bIns="0" rtlCol="0">
                          <a:noAutofit/>
                        </wps:bodyPr>
                      </wps:wsp>
                      <wps:wsp>
                        <wps:cNvPr id="820" name="Rectangle 820"/>
                        <wps:cNvSpPr/>
                        <wps:spPr>
                          <a:xfrm>
                            <a:off x="6022594" y="2502046"/>
                            <a:ext cx="121494" cy="850454"/>
                          </a:xfrm>
                          <a:prstGeom prst="rect">
                            <a:avLst/>
                          </a:prstGeom>
                          <a:ln>
                            <a:noFill/>
                          </a:ln>
                        </wps:spPr>
                        <wps:txbx>
                          <w:txbxContent>
                            <w:p w14:paraId="7C4B8CC8" w14:textId="77777777" w:rsidR="00A81CEF" w:rsidRDefault="00000000">
                              <w:pPr>
                                <w:spacing w:after="160" w:line="259" w:lineRule="auto"/>
                                <w:ind w:left="0" w:right="0" w:firstLine="0"/>
                                <w:jc w:val="left"/>
                              </w:pPr>
                              <w:r>
                                <w:rPr>
                                  <w:b/>
                                  <w:color w:val="FFFFFF"/>
                                  <w:sz w:val="80"/>
                                </w:rPr>
                                <w:t xml:space="preserve"> </w:t>
                              </w:r>
                            </w:p>
                          </w:txbxContent>
                        </wps:txbx>
                        <wps:bodyPr horzOverflow="overflow" vert="horz" lIns="0" tIns="0" rIns="0" bIns="0" rtlCol="0">
                          <a:noAutofit/>
                        </wps:bodyPr>
                      </wps:wsp>
                      <wps:wsp>
                        <wps:cNvPr id="821" name="Rectangle 821"/>
                        <wps:cNvSpPr/>
                        <wps:spPr>
                          <a:xfrm>
                            <a:off x="3781933" y="3179616"/>
                            <a:ext cx="45829" cy="339671"/>
                          </a:xfrm>
                          <a:prstGeom prst="rect">
                            <a:avLst/>
                          </a:prstGeom>
                          <a:ln>
                            <a:noFill/>
                          </a:ln>
                        </wps:spPr>
                        <wps:txbx>
                          <w:txbxContent>
                            <w:p w14:paraId="2C43EDB9" w14:textId="77777777" w:rsidR="00A81CEF" w:rsidRDefault="00000000">
                              <w:pPr>
                                <w:spacing w:after="160" w:line="259" w:lineRule="auto"/>
                                <w:ind w:left="0" w:right="0" w:firstLine="0"/>
                                <w:jc w:val="left"/>
                              </w:pPr>
                              <w:r>
                                <w:rPr>
                                  <w:color w:val="FFFFFF"/>
                                  <w:sz w:val="32"/>
                                </w:rPr>
                                <w:t xml:space="preserve"> </w:t>
                              </w:r>
                            </w:p>
                          </w:txbxContent>
                        </wps:txbx>
                        <wps:bodyPr horzOverflow="overflow" vert="horz" lIns="0" tIns="0" rIns="0" bIns="0" rtlCol="0">
                          <a:noAutofit/>
                        </wps:bodyPr>
                      </wps:wsp>
                      <wps:wsp>
                        <wps:cNvPr id="822" name="Rectangle 822"/>
                        <wps:cNvSpPr/>
                        <wps:spPr>
                          <a:xfrm>
                            <a:off x="943305" y="3316014"/>
                            <a:ext cx="5928881" cy="339671"/>
                          </a:xfrm>
                          <a:prstGeom prst="rect">
                            <a:avLst/>
                          </a:prstGeom>
                          <a:ln>
                            <a:noFill/>
                          </a:ln>
                        </wps:spPr>
                        <wps:txbx>
                          <w:txbxContent>
                            <w:p w14:paraId="5AE127CE" w14:textId="77777777" w:rsidR="00702ABA" w:rsidRDefault="00702ABA" w:rsidP="00702ABA">
                              <w:pPr>
                                <w:ind w:right="-6"/>
                                <w:jc w:val="center"/>
                                <w:rPr>
                                  <w:b/>
                                  <w:bCs/>
                                  <w:i/>
                                  <w:iCs/>
                                  <w:color w:val="009193"/>
                                  <w:sz w:val="22"/>
                                  <w:szCs w:val="22"/>
                                </w:rPr>
                              </w:pPr>
                              <w:r w:rsidRPr="00A56304">
                                <w:rPr>
                                  <w:b/>
                                  <w:bCs/>
                                  <w:i/>
                                  <w:iCs/>
                                  <w:color w:val="009193"/>
                                  <w:sz w:val="22"/>
                                  <w:szCs w:val="22"/>
                                </w:rPr>
                                <w:t xml:space="preserve">Triumph Learning Trust’s vision is to provide a community where everyone will flourish and succeed </w:t>
                              </w:r>
                            </w:p>
                            <w:p w14:paraId="0AC0F68F" w14:textId="77777777" w:rsidR="00702ABA" w:rsidRDefault="00702ABA" w:rsidP="00702ABA">
                              <w:pPr>
                                <w:ind w:right="-6"/>
                                <w:jc w:val="center"/>
                                <w:rPr>
                                  <w:b/>
                                  <w:bCs/>
                                  <w:i/>
                                  <w:iCs/>
                                  <w:color w:val="009193"/>
                                  <w:sz w:val="22"/>
                                  <w:szCs w:val="22"/>
                                </w:rPr>
                              </w:pPr>
                              <w:r w:rsidRPr="00A56304">
                                <w:rPr>
                                  <w:b/>
                                  <w:bCs/>
                                  <w:i/>
                                  <w:iCs/>
                                  <w:color w:val="009193"/>
                                  <w:sz w:val="22"/>
                                  <w:szCs w:val="22"/>
                                </w:rPr>
                                <w:t xml:space="preserve">through collaboration, innovation and aspiration.  Creating together a place where all belong whilst </w:t>
                              </w:r>
                            </w:p>
                            <w:p w14:paraId="27BF94EE" w14:textId="77777777" w:rsidR="00702ABA" w:rsidRDefault="00702ABA" w:rsidP="00702ABA">
                              <w:pPr>
                                <w:ind w:right="-6"/>
                                <w:jc w:val="center"/>
                                <w:rPr>
                                  <w:b/>
                                  <w:bCs/>
                                  <w:i/>
                                  <w:iCs/>
                                  <w:color w:val="009193"/>
                                  <w:sz w:val="22"/>
                                  <w:szCs w:val="22"/>
                                </w:rPr>
                              </w:pPr>
                              <w:r w:rsidRPr="00A56304">
                                <w:rPr>
                                  <w:b/>
                                  <w:bCs/>
                                  <w:i/>
                                  <w:iCs/>
                                  <w:color w:val="009193"/>
                                  <w:sz w:val="22"/>
                                  <w:szCs w:val="22"/>
                                </w:rPr>
                                <w:t>celebrating the unique identity of our schools.</w:t>
                              </w:r>
                            </w:p>
                            <w:p w14:paraId="397BD391" w14:textId="0EB89963" w:rsidR="00A81CEF" w:rsidRDefault="00A81CEF">
                              <w:pPr>
                                <w:spacing w:after="160" w:line="259" w:lineRule="auto"/>
                                <w:ind w:left="0" w:right="0" w:firstLine="0"/>
                                <w:jc w:val="left"/>
                              </w:pPr>
                            </w:p>
                          </w:txbxContent>
                        </wps:txbx>
                        <wps:bodyPr horzOverflow="overflow" vert="horz" lIns="0" tIns="0" rIns="0" bIns="0" rtlCol="0">
                          <a:noAutofit/>
                        </wps:bodyPr>
                      </wps:wsp>
                      <wps:wsp>
                        <wps:cNvPr id="823" name="Rectangle 823"/>
                        <wps:cNvSpPr/>
                        <wps:spPr>
                          <a:xfrm>
                            <a:off x="6013450" y="3639864"/>
                            <a:ext cx="45829" cy="339671"/>
                          </a:xfrm>
                          <a:prstGeom prst="rect">
                            <a:avLst/>
                          </a:prstGeom>
                          <a:ln>
                            <a:noFill/>
                          </a:ln>
                        </wps:spPr>
                        <wps:txbx>
                          <w:txbxContent>
                            <w:p w14:paraId="1074A1FA" w14:textId="77777777" w:rsidR="00A81CEF" w:rsidRDefault="00000000">
                              <w:pPr>
                                <w:spacing w:after="160" w:line="259" w:lineRule="auto"/>
                                <w:ind w:left="0" w:right="0" w:firstLine="0"/>
                                <w:jc w:val="left"/>
                              </w:pPr>
                              <w:r>
                                <w:rPr>
                                  <w:color w:val="FFFFFF"/>
                                  <w:sz w:val="32"/>
                                </w:rPr>
                                <w:t xml:space="preserve"> </w:t>
                              </w:r>
                            </w:p>
                          </w:txbxContent>
                        </wps:txbx>
                        <wps:bodyPr horzOverflow="overflow" vert="horz" lIns="0" tIns="0" rIns="0" bIns="0" rtlCol="0">
                          <a:noAutofit/>
                        </wps:bodyPr>
                      </wps:wsp>
                      <wps:wsp>
                        <wps:cNvPr id="824" name="Rectangle 824"/>
                        <wps:cNvSpPr/>
                        <wps:spPr>
                          <a:xfrm>
                            <a:off x="3781933" y="4099959"/>
                            <a:ext cx="28600" cy="211976"/>
                          </a:xfrm>
                          <a:prstGeom prst="rect">
                            <a:avLst/>
                          </a:prstGeom>
                          <a:ln>
                            <a:noFill/>
                          </a:ln>
                        </wps:spPr>
                        <wps:txbx>
                          <w:txbxContent>
                            <w:p w14:paraId="143C1D70" w14:textId="77777777" w:rsidR="00A81CEF" w:rsidRDefault="00000000">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825" name="Rectangle 825"/>
                        <wps:cNvSpPr/>
                        <wps:spPr>
                          <a:xfrm>
                            <a:off x="3781933" y="4336180"/>
                            <a:ext cx="28600" cy="211975"/>
                          </a:xfrm>
                          <a:prstGeom prst="rect">
                            <a:avLst/>
                          </a:prstGeom>
                          <a:ln>
                            <a:noFill/>
                          </a:ln>
                        </wps:spPr>
                        <wps:txbx>
                          <w:txbxContent>
                            <w:p w14:paraId="4064C48C" w14:textId="77777777" w:rsidR="00A81CEF" w:rsidRDefault="00000000">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826" name="Rectangle 826"/>
                        <wps:cNvSpPr/>
                        <wps:spPr>
                          <a:xfrm>
                            <a:off x="3114675" y="3950337"/>
                            <a:ext cx="1804403" cy="361604"/>
                          </a:xfrm>
                          <a:prstGeom prst="rect">
                            <a:avLst/>
                          </a:prstGeom>
                          <a:ln>
                            <a:noFill/>
                          </a:ln>
                        </wps:spPr>
                        <wps:txbx>
                          <w:txbxContent>
                            <w:p w14:paraId="2982664F" w14:textId="695A01DA" w:rsidR="00A81CEF" w:rsidRPr="00702ABA" w:rsidRDefault="00702ABA">
                              <w:pPr>
                                <w:spacing w:after="160" w:line="259" w:lineRule="auto"/>
                                <w:ind w:left="0" w:right="0" w:firstLine="0"/>
                                <w:jc w:val="left"/>
                                <w:rPr>
                                  <w:sz w:val="28"/>
                                  <w:szCs w:val="28"/>
                                </w:rPr>
                              </w:pPr>
                              <w:r w:rsidRPr="00702ABA">
                                <w:rPr>
                                  <w:color w:val="FFFFFF"/>
                                  <w:w w:val="123"/>
                                  <w:sz w:val="28"/>
                                  <w:szCs w:val="28"/>
                                </w:rPr>
                                <w:t>November 2025</w:t>
                              </w:r>
                            </w:p>
                          </w:txbxContent>
                        </wps:txbx>
                        <wps:bodyPr horzOverflow="overflow" vert="horz" lIns="0" tIns="0" rIns="0" bIns="0" rtlCol="0">
                          <a:noAutofit/>
                        </wps:bodyPr>
                      </wps:wsp>
                      <wps:wsp>
                        <wps:cNvPr id="827" name="Rectangle 827"/>
                        <wps:cNvSpPr/>
                        <wps:spPr>
                          <a:xfrm>
                            <a:off x="4301617" y="4572400"/>
                            <a:ext cx="28600" cy="211975"/>
                          </a:xfrm>
                          <a:prstGeom prst="rect">
                            <a:avLst/>
                          </a:prstGeom>
                          <a:ln>
                            <a:noFill/>
                          </a:ln>
                        </wps:spPr>
                        <wps:txbx>
                          <w:txbxContent>
                            <w:p w14:paraId="0FA536F4" w14:textId="77777777" w:rsidR="00A81CEF" w:rsidRDefault="00000000">
                              <w:pPr>
                                <w:spacing w:after="160" w:line="259" w:lineRule="auto"/>
                                <w:ind w:left="0" w:right="0" w:firstLine="0"/>
                                <w:jc w:val="left"/>
                              </w:pPr>
                              <w:r>
                                <w:rPr>
                                  <w:color w:val="FFFFFF"/>
                                </w:rPr>
                                <w:t xml:space="preserve"> </w:t>
                              </w:r>
                            </w:p>
                          </w:txbxContent>
                        </wps:txbx>
                        <wps:bodyPr horzOverflow="overflow" vert="horz" lIns="0" tIns="0" rIns="0" bIns="0" rtlCol="0">
                          <a:noAutofit/>
                        </wps:bodyPr>
                      </wps:wsp>
                      <wps:wsp>
                        <wps:cNvPr id="828" name="Rectangle 828"/>
                        <wps:cNvSpPr/>
                        <wps:spPr>
                          <a:xfrm>
                            <a:off x="914705" y="4914030"/>
                            <a:ext cx="28600" cy="211975"/>
                          </a:xfrm>
                          <a:prstGeom prst="rect">
                            <a:avLst/>
                          </a:prstGeom>
                          <a:ln>
                            <a:noFill/>
                          </a:ln>
                        </wps:spPr>
                        <wps:txbx>
                          <w:txbxContent>
                            <w:p w14:paraId="568AB73E" w14:textId="77777777" w:rsidR="00A81CEF"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829" name="Rectangle 829"/>
                        <wps:cNvSpPr/>
                        <wps:spPr>
                          <a:xfrm>
                            <a:off x="2743835" y="4808042"/>
                            <a:ext cx="54727" cy="383088"/>
                          </a:xfrm>
                          <a:prstGeom prst="rect">
                            <a:avLst/>
                          </a:prstGeom>
                          <a:ln>
                            <a:noFill/>
                          </a:ln>
                        </wps:spPr>
                        <wps:txbx>
                          <w:txbxContent>
                            <w:p w14:paraId="23796251" w14:textId="77777777" w:rsidR="00A81CEF" w:rsidRDefault="00000000">
                              <w:pPr>
                                <w:spacing w:after="160" w:line="259" w:lineRule="auto"/>
                                <w:ind w:left="0" w:right="0" w:firstLine="0"/>
                                <w:jc w:val="left"/>
                              </w:pPr>
                              <w:r>
                                <w:rPr>
                                  <w:b/>
                                  <w:color w:val="EF7A24"/>
                                  <w:sz w:val="3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331A28BD" id="Group 16715" o:spid="_x0000_s1026" style="position:absolute;left:0;text-align:left;margin-left:0;margin-top:0;width:594pt;height:839.75pt;z-index:251658240;mso-position-horizontal-relative:page;mso-position-vertical-relative:page;mso-width-relative:margin;mso-height-relative:margin" coordsize="75438,106649"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4sooorUy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nRxvNIscSPLKxwscalmY+gA5NepeDf2&#10;cvFniO8tZtRtV0bSWYGb7RJsuChGcou1sHoMMB9K48VjMPgoc+Imorze/p3O3C4LE46fs8NTcn5L&#10;b1fT5nlsMM13MILW3mvLkjcLe3QvIR3IUc4r063/AGb/ABtcW8cqxafGJFDhZJJ1YZGcEeTwa+mv&#10;APw00X4d6fHBpkUnnbT5txNKXaRjjcT0XkgdAK6yvzXHcZVHPlwULRXV9fl0P1HL+CKap82OqNyf&#10;SOy+fX8D86aKKK/Vj8h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&#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658" o:spid="_x0000_s1027" type="#_x0000_t75" style="position:absolute;width:75438;height:106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">
                  <v:imagedata r:id="rId9" o:title=""/>
                </v:shape>
                <v:rect id="Rectangle 816" o:spid="_x0000_s1028" style="position:absolute;left:63106;top:22936;width:286;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" filled="f" stroked="f">
                  <v:textbox inset="0,0,0,0">
                    <w:txbxContent>
                      <w:p w14:paraId="21970964" w14:textId="77777777" w:rsidR="00A81CEF" w:rsidRDefault="00000000">
                        <w:pPr>
                          <w:spacing w:after="160" w:line="259" w:lineRule="auto"/>
                          <w:ind w:left="0" w:right="0" w:firstLine="0"/>
                          <w:jc w:val="left"/>
                        </w:pPr>
                        <w:r>
                          <w:t xml:space="preserve"> </w:t>
                        </w:r>
                      </w:p>
                    </w:txbxContent>
                  </v:textbox>
                </v:rect>
                <v:shape id="Picture 818" o:spid="_x0000_s1029" type="#_x0000_t75" style="position:absolute;left:12522;top:5397;width:50567;height:173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">
                  <v:imagedata r:id="rId10" o:title=""/>
                </v:shape>
                <v:rect id="Rectangle 819" o:spid="_x0000_s1030" style="position:absolute;left:95;top:25018;width:75247;height:85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" filled="f" stroked="f">
                  <v:textbox inset="0,0,0,0">
                    <w:txbxContent>
                      <w:p w14:paraId="2AB6DA42" w14:textId="518F8BC5" w:rsidR="00A81CEF" w:rsidRPr="00702ABA" w:rsidRDefault="00702ABA">
                        <w:pPr>
                          <w:spacing w:after="160" w:line="259" w:lineRule="auto"/>
                          <w:ind w:left="0" w:right="0" w:firstLine="0"/>
                          <w:jc w:val="left"/>
                          <w:rPr>
                            <w:sz w:val="48"/>
                            <w:szCs w:val="48"/>
                          </w:rPr>
                        </w:pPr>
                        <w:r>
                          <w:rPr>
                            <w:b/>
                            <w:color w:val="FFFFFF"/>
                            <w:w w:val="123"/>
                            <w:sz w:val="48"/>
                            <w:szCs w:val="48"/>
                          </w:rPr>
                          <w:t xml:space="preserve">  </w:t>
                        </w:r>
                        <w:r w:rsidRPr="00702ABA">
                          <w:rPr>
                            <w:b/>
                            <w:color w:val="FFFFFF"/>
                            <w:w w:val="123"/>
                            <w:sz w:val="48"/>
                            <w:szCs w:val="48"/>
                          </w:rPr>
                          <w:t>Triumph Learning Trust Governance 2025-2026</w:t>
                        </w:r>
                      </w:p>
                    </w:txbxContent>
                  </v:textbox>
                </v:rect>
                <v:rect id="Rectangle 820" o:spid="_x0000_s1031" style="position:absolute;left:60225;top:25020;width:1215;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" filled="f" stroked="f">
                  <v:textbox inset="0,0,0,0">
                    <w:txbxContent>
                      <w:p w14:paraId="7C4B8CC8" w14:textId="77777777" w:rsidR="00A81CEF" w:rsidRDefault="00000000">
                        <w:pPr>
                          <w:spacing w:after="160" w:line="259" w:lineRule="auto"/>
                          <w:ind w:left="0" w:right="0" w:firstLine="0"/>
                          <w:jc w:val="left"/>
                        </w:pPr>
                        <w:r>
                          <w:rPr>
                            <w:b/>
                            <w:color w:val="FFFFFF"/>
                            <w:sz w:val="80"/>
                          </w:rPr>
                          <w:t xml:space="preserve"> </w:t>
                        </w:r>
                      </w:p>
                    </w:txbxContent>
                  </v:textbox>
                </v:rect>
                <v:rect id="Rectangle 821" o:spid="_x0000_s1032" style="position:absolute;left:37819;top:31796;width:458;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" filled="f" stroked="f">
                  <v:textbox inset="0,0,0,0">
                    <w:txbxContent>
                      <w:p w14:paraId="2C43EDB9" w14:textId="77777777" w:rsidR="00A81CEF" w:rsidRDefault="00000000">
                        <w:pPr>
                          <w:spacing w:after="160" w:line="259" w:lineRule="auto"/>
                          <w:ind w:left="0" w:right="0" w:firstLine="0"/>
                          <w:jc w:val="left"/>
                        </w:pPr>
                        <w:r>
                          <w:rPr>
                            <w:color w:val="FFFFFF"/>
                            <w:sz w:val="32"/>
                          </w:rPr>
                          <w:t xml:space="preserve"> </w:t>
                        </w:r>
                      </w:p>
                    </w:txbxContent>
                  </v:textbox>
                </v:rect>
                <v:rect id="Rectangle 822" o:spid="_x0000_s1033" style="position:absolute;left:9433;top:33160;width:59288;height:3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" filled="f" stroked="f">
                  <v:textbox inset="0,0,0,0">
                    <w:txbxContent>
                      <w:p w14:paraId="5AE127CE" w14:textId="77777777" w:rsidR="00702ABA" w:rsidRDefault="00702ABA" w:rsidP="00702ABA">
                        <w:pPr>
                          <w:ind w:right="-6"/>
                          <w:jc w:val="center"/>
                          <w:rPr>
                            <w:b/>
                            <w:bCs/>
                            <w:i/>
                            <w:iCs/>
                            <w:color w:val="009193"/>
                            <w:sz w:val="22"/>
                            <w:szCs w:val="22"/>
                          </w:rPr>
                        </w:pPr>
                        <w:r w:rsidRPr="00A56304">
                          <w:rPr>
                            <w:b/>
                            <w:bCs/>
                            <w:i/>
                            <w:iCs/>
                            <w:color w:val="009193"/>
                            <w:sz w:val="22"/>
                            <w:szCs w:val="22"/>
                          </w:rPr>
                          <w:t xml:space="preserve">Triumph Learning Trust’s vision is to provide a community where everyone will flourish and succeed </w:t>
                        </w:r>
                      </w:p>
                      <w:p w14:paraId="0AC0F68F" w14:textId="77777777" w:rsidR="00702ABA" w:rsidRDefault="00702ABA" w:rsidP="00702ABA">
                        <w:pPr>
                          <w:ind w:right="-6"/>
                          <w:jc w:val="center"/>
                          <w:rPr>
                            <w:b/>
                            <w:bCs/>
                            <w:i/>
                            <w:iCs/>
                            <w:color w:val="009193"/>
                            <w:sz w:val="22"/>
                            <w:szCs w:val="22"/>
                          </w:rPr>
                        </w:pPr>
                        <w:r w:rsidRPr="00A56304">
                          <w:rPr>
                            <w:b/>
                            <w:bCs/>
                            <w:i/>
                            <w:iCs/>
                            <w:color w:val="009193"/>
                            <w:sz w:val="22"/>
                            <w:szCs w:val="22"/>
                          </w:rPr>
                          <w:t xml:space="preserve">through collaboration, innovation and aspiration.  Creating together a place where all belong whilst </w:t>
                        </w:r>
                      </w:p>
                      <w:p w14:paraId="27BF94EE" w14:textId="77777777" w:rsidR="00702ABA" w:rsidRDefault="00702ABA" w:rsidP="00702ABA">
                        <w:pPr>
                          <w:ind w:right="-6"/>
                          <w:jc w:val="center"/>
                          <w:rPr>
                            <w:b/>
                            <w:bCs/>
                            <w:i/>
                            <w:iCs/>
                            <w:color w:val="009193"/>
                            <w:sz w:val="22"/>
                            <w:szCs w:val="22"/>
                          </w:rPr>
                        </w:pPr>
                        <w:r w:rsidRPr="00A56304">
                          <w:rPr>
                            <w:b/>
                            <w:bCs/>
                            <w:i/>
                            <w:iCs/>
                            <w:color w:val="009193"/>
                            <w:sz w:val="22"/>
                            <w:szCs w:val="22"/>
                          </w:rPr>
                          <w:t>celebrating the unique identity of our schools.</w:t>
                        </w:r>
                      </w:p>
                      <w:p w14:paraId="397BD391" w14:textId="0EB89963" w:rsidR="00A81CEF" w:rsidRDefault="00A81CEF">
                        <w:pPr>
                          <w:spacing w:after="160" w:line="259" w:lineRule="auto"/>
                          <w:ind w:left="0" w:right="0" w:firstLine="0"/>
                          <w:jc w:val="left"/>
                        </w:pPr>
                      </w:p>
                    </w:txbxContent>
                  </v:textbox>
                </v:rect>
                <v:rect id="Rectangle 823" o:spid="_x0000_s1034" style="position:absolute;left:60134;top:36398;width:458;height:3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3jzxgAAANwAAAAPAAAAZHJzL2Rvd25yZXYueG1sRI9Ba8JA&#10;FITvBf/D8oTe6qYRSo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NKN488YAAADcAAAA&#10;DwAAAAAAAAAAAAAAAAAHAgAAZHJzL2Rvd25yZXYueG1sUEsFBgAAAAADAAMAtwAAAPoCAAAAAA==&#10;" filled="f" stroked="f">
                  <v:textbox inset="0,0,0,0">
                    <w:txbxContent>
                      <w:p w14:paraId="1074A1FA" w14:textId="77777777" w:rsidR="00A81CEF" w:rsidRDefault="00000000">
                        <w:pPr>
                          <w:spacing w:after="160" w:line="259" w:lineRule="auto"/>
                          <w:ind w:left="0" w:right="0" w:firstLine="0"/>
                          <w:jc w:val="left"/>
                        </w:pPr>
                        <w:r>
                          <w:rPr>
                            <w:color w:val="FFFFFF"/>
                            <w:sz w:val="32"/>
                          </w:rPr>
                          <w:t xml:space="preserve"> </w:t>
                        </w:r>
                      </w:p>
                    </w:txbxContent>
                  </v:textbox>
                </v:rect>
                <v:rect id="Rectangle 824" o:spid="_x0000_s1035" style="position:absolute;left:37819;top:40999;width:286;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uCHxgAAANwAAAAPAAAAZHJzL2Rvd25yZXYueG1sRI9Ba8JA&#10;FITvBf/D8oTe6qZBSo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u0rgh8YAAADcAAAA&#10;DwAAAAAAAAAAAAAAAAAHAgAAZHJzL2Rvd25yZXYueG1sUEsFBgAAAAADAAMAtwAAAPoCAAAAAA==&#10;" filled="f" stroked="f">
                  <v:textbox inset="0,0,0,0">
                    <w:txbxContent>
                      <w:p w14:paraId="143C1D70" w14:textId="77777777" w:rsidR="00A81CEF" w:rsidRDefault="00000000">
                        <w:pPr>
                          <w:spacing w:after="160" w:line="259" w:lineRule="auto"/>
                          <w:ind w:left="0" w:right="0" w:firstLine="0"/>
                          <w:jc w:val="left"/>
                        </w:pPr>
                        <w:r>
                          <w:rPr>
                            <w:color w:val="FFFFFF"/>
                          </w:rPr>
                          <w:t xml:space="preserve"> </w:t>
                        </w:r>
                      </w:p>
                    </w:txbxContent>
                  </v:textbox>
                </v:rect>
                <v:rect id="Rectangle 825" o:spid="_x0000_s1036" style="position:absolute;left:37819;top:43361;width:286;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" filled="f" stroked="f">
                  <v:textbox inset="0,0,0,0">
                    <w:txbxContent>
                      <w:p w14:paraId="4064C48C" w14:textId="77777777" w:rsidR="00A81CEF" w:rsidRDefault="00000000">
                        <w:pPr>
                          <w:spacing w:after="160" w:line="259" w:lineRule="auto"/>
                          <w:ind w:left="0" w:right="0" w:firstLine="0"/>
                          <w:jc w:val="left"/>
                        </w:pPr>
                        <w:r>
                          <w:rPr>
                            <w:color w:val="FFFFFF"/>
                          </w:rPr>
                          <w:t xml:space="preserve"> </w:t>
                        </w:r>
                      </w:p>
                    </w:txbxContent>
                  </v:textbox>
                </v:rect>
                <v:rect id="Rectangle 826" o:spid="_x0000_s1037" style="position:absolute;left:31146;top:39503;width:18044;height:3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" filled="f" stroked="f">
                  <v:textbox inset="0,0,0,0">
                    <w:txbxContent>
                      <w:p w14:paraId="2982664F" w14:textId="695A01DA" w:rsidR="00A81CEF" w:rsidRPr="00702ABA" w:rsidRDefault="00702ABA">
                        <w:pPr>
                          <w:spacing w:after="160" w:line="259" w:lineRule="auto"/>
                          <w:ind w:left="0" w:right="0" w:firstLine="0"/>
                          <w:jc w:val="left"/>
                          <w:rPr>
                            <w:sz w:val="28"/>
                            <w:szCs w:val="28"/>
                          </w:rPr>
                        </w:pPr>
                        <w:r w:rsidRPr="00702ABA">
                          <w:rPr>
                            <w:color w:val="FFFFFF"/>
                            <w:w w:val="123"/>
                            <w:sz w:val="28"/>
                            <w:szCs w:val="28"/>
                          </w:rPr>
                          <w:t>November 2025</w:t>
                        </w:r>
                      </w:p>
                    </w:txbxContent>
                  </v:textbox>
                </v:rect>
                <v:rect id="Rectangle 827" o:spid="_x0000_s1038" style="position:absolute;left:43016;top:45724;width:286;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H7w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pL4Bf7PhCMg138AAAD//wMAUEsBAi0AFAAGAAgAAAAhANvh9svuAAAAhQEAABMAAAAAAAAA&#10;AAAAAAAAAAAAAFtDb250ZW50X1R5cGVzXS54bWxQSwECLQAUAAYACAAAACEAWvQsW78AAAAVAQAA&#10;CwAAAAAAAAAAAAAAAAAfAQAAX3JlbHMvLnJlbHNQSwECLQAUAAYACAAAACEAS5h+8MYAAADcAAAA&#10;DwAAAAAAAAAAAAAAAAAHAgAAZHJzL2Rvd25yZXYueG1sUEsFBgAAAAADAAMAtwAAAPoCAAAAAA==&#10;" filled="f" stroked="f">
                  <v:textbox inset="0,0,0,0">
                    <w:txbxContent>
                      <w:p w14:paraId="0FA536F4" w14:textId="77777777" w:rsidR="00A81CEF" w:rsidRDefault="00000000">
                        <w:pPr>
                          <w:spacing w:after="160" w:line="259" w:lineRule="auto"/>
                          <w:ind w:left="0" w:right="0" w:firstLine="0"/>
                          <w:jc w:val="left"/>
                        </w:pPr>
                        <w:r>
                          <w:rPr>
                            <w:color w:val="FFFFFF"/>
                          </w:rPr>
                          <w:t xml:space="preserve"> </w:t>
                        </w:r>
                      </w:p>
                    </w:txbxContent>
                  </v:textbox>
                </v:rect>
                <v:rect id="Rectangle 828" o:spid="_x0000_s1039" style="position:absolute;left:9147;top:49140;width:286;height:2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" filled="f" stroked="f">
                  <v:textbox inset="0,0,0,0">
                    <w:txbxContent>
                      <w:p w14:paraId="568AB73E" w14:textId="77777777" w:rsidR="00A81CEF" w:rsidRDefault="00000000">
                        <w:pPr>
                          <w:spacing w:after="160" w:line="259" w:lineRule="auto"/>
                          <w:ind w:left="0" w:right="0" w:firstLine="0"/>
                          <w:jc w:val="left"/>
                        </w:pPr>
                        <w:r>
                          <w:t xml:space="preserve"> </w:t>
                        </w:r>
                      </w:p>
                    </w:txbxContent>
                  </v:textbox>
                </v:rect>
                <v:rect id="Rectangle 829" o:spid="_x0000_s1040" style="position:absolute;left:27438;top:48080;width:547;height:3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" filled="f" stroked="f">
                  <v:textbox inset="0,0,0,0">
                    <w:txbxContent>
                      <w:p w14:paraId="23796251" w14:textId="77777777" w:rsidR="00A81CEF" w:rsidRDefault="00000000">
                        <w:pPr>
                          <w:spacing w:after="160" w:line="259" w:lineRule="auto"/>
                          <w:ind w:left="0" w:right="0" w:firstLine="0"/>
                          <w:jc w:val="left"/>
                        </w:pPr>
                        <w:r>
                          <w:rPr>
                            <w:b/>
                            <w:color w:val="EF7A24"/>
                            <w:sz w:val="36"/>
                          </w:rPr>
                          <w:t xml:space="preserve"> </w:t>
                        </w:r>
                      </w:p>
                    </w:txbxContent>
                  </v:textbox>
                </v:rect>
                <w10:wrap type="topAndBottom" anchorx="page" anchory="page"/>
              </v:group>
            </w:pict>
          </mc:Fallback>
        </mc:AlternateContent>
      </w:r>
      <w:r>
        <w:br w:type="page"/>
      </w:r>
    </w:p>
    <w:p w14:paraId="37B2F0B6" w14:textId="35C3E62D" w:rsidR="00A81CEF" w:rsidRDefault="00000000">
      <w:pPr>
        <w:spacing w:after="15" w:line="259" w:lineRule="auto"/>
        <w:ind w:left="0" w:right="0" w:firstLine="0"/>
        <w:jc w:val="left"/>
      </w:pPr>
      <w:r>
        <w:rPr>
          <w:b/>
          <w:color w:val="404040"/>
          <w:sz w:val="36"/>
        </w:rPr>
        <w:lastRenderedPageBreak/>
        <w:t xml:space="preserve">Triumph Learning Trust </w:t>
      </w:r>
      <w:r w:rsidR="00702ABA">
        <w:rPr>
          <w:b/>
          <w:color w:val="404040"/>
          <w:sz w:val="36"/>
        </w:rPr>
        <w:t>Governance 2025-2026</w:t>
      </w:r>
    </w:p>
    <w:p w14:paraId="66C9514E" w14:textId="77777777" w:rsidR="00A81CEF" w:rsidRDefault="00000000">
      <w:pPr>
        <w:pStyle w:val="Heading1"/>
        <w:ind w:left="-5"/>
      </w:pPr>
      <w:r>
        <w:t xml:space="preserve">Introduction </w:t>
      </w:r>
    </w:p>
    <w:p w14:paraId="499B7ADC" w14:textId="77777777" w:rsidR="00C639CF" w:rsidRPr="00C639CF" w:rsidRDefault="00C639CF" w:rsidP="00C639CF">
      <w:pPr>
        <w:rPr>
          <w:sz w:val="22"/>
          <w:szCs w:val="22"/>
        </w:rPr>
      </w:pPr>
      <w:r w:rsidRPr="00C639CF">
        <w:rPr>
          <w:sz w:val="22"/>
          <w:szCs w:val="22"/>
        </w:rPr>
        <w:t xml:space="preserve">Our Governance arrangements at Triumph learning Trust reflect the </w:t>
      </w:r>
      <w:r w:rsidRPr="00C639CF">
        <w:rPr>
          <w:i/>
          <w:iCs/>
          <w:sz w:val="22"/>
          <w:szCs w:val="22"/>
        </w:rPr>
        <w:t>Academy Trust Guidance Guide</w:t>
      </w:r>
      <w:r w:rsidRPr="00C639CF">
        <w:rPr>
          <w:sz w:val="22"/>
          <w:szCs w:val="22"/>
        </w:rPr>
        <w:t xml:space="preserve">, our Funding Agreements, the Academies Handbook (2025) and the guidance Commissioning High Quality Trusts. </w:t>
      </w:r>
    </w:p>
    <w:p w14:paraId="6CC5240F" w14:textId="77777777" w:rsidR="00C639CF" w:rsidRPr="00C639CF" w:rsidRDefault="00C639CF" w:rsidP="00C639CF">
      <w:pPr>
        <w:ind w:right="277"/>
        <w:rPr>
          <w:sz w:val="22"/>
          <w:szCs w:val="22"/>
        </w:rPr>
      </w:pPr>
    </w:p>
    <w:p w14:paraId="620540FE" w14:textId="77777777" w:rsidR="00C639CF" w:rsidRPr="00C639CF" w:rsidRDefault="00C639CF" w:rsidP="00C639CF">
      <w:pPr>
        <w:rPr>
          <w:sz w:val="22"/>
          <w:szCs w:val="22"/>
        </w:rPr>
      </w:pPr>
      <w:r w:rsidRPr="00C639CF">
        <w:rPr>
          <w:sz w:val="22"/>
          <w:szCs w:val="22"/>
        </w:rPr>
        <w:t>As part of the guidance on </w:t>
      </w:r>
      <w:hyperlink r:id="rId11" w:history="1">
        <w:r w:rsidRPr="00C639CF">
          <w:rPr>
            <w:rStyle w:val="Hyperlink"/>
            <w:rFonts w:eastAsiaTheme="majorEastAsia"/>
            <w:color w:val="1D70B8"/>
            <w:sz w:val="22"/>
            <w:szCs w:val="22"/>
          </w:rPr>
          <w:t>Commissioning high quality trusts</w:t>
        </w:r>
      </w:hyperlink>
      <w:r w:rsidRPr="00C639CF">
        <w:rPr>
          <w:sz w:val="22"/>
          <w:szCs w:val="22"/>
        </w:rPr>
        <w:t>, the Department for Education (DfE) published 5 pillars of academy trust quality which should underpin our own governance arrangements:</w:t>
      </w:r>
    </w:p>
    <w:p w14:paraId="7E9B3FB0" w14:textId="77777777" w:rsidR="00C639CF" w:rsidRPr="00C639CF" w:rsidRDefault="00C639CF" w:rsidP="00A3133A">
      <w:pPr>
        <w:pStyle w:val="ListParagraph"/>
        <w:numPr>
          <w:ilvl w:val="0"/>
          <w:numId w:val="1"/>
        </w:numPr>
        <w:jc w:val="both"/>
        <w:rPr>
          <w:rFonts w:ascii="Calibri" w:hAnsi="Calibri" w:cs="Calibri"/>
          <w:sz w:val="22"/>
          <w:szCs w:val="22"/>
        </w:rPr>
      </w:pPr>
      <w:r w:rsidRPr="00C639CF">
        <w:rPr>
          <w:rFonts w:ascii="Calibri" w:hAnsi="Calibri" w:cs="Calibri"/>
          <w:sz w:val="22"/>
          <w:szCs w:val="22"/>
        </w:rPr>
        <w:t>High-quality and inclusive education (ensuring an ambitious, accessible, high-quality curriculum for all)</w:t>
      </w:r>
    </w:p>
    <w:p w14:paraId="24E746F7" w14:textId="77777777" w:rsidR="00C639CF" w:rsidRPr="00C639CF" w:rsidRDefault="00C639CF" w:rsidP="00A3133A">
      <w:pPr>
        <w:pStyle w:val="ListParagraph"/>
        <w:numPr>
          <w:ilvl w:val="0"/>
          <w:numId w:val="1"/>
        </w:numPr>
        <w:jc w:val="both"/>
        <w:rPr>
          <w:rFonts w:ascii="Calibri" w:hAnsi="Calibri" w:cs="Calibri"/>
          <w:sz w:val="22"/>
          <w:szCs w:val="22"/>
        </w:rPr>
      </w:pPr>
      <w:r w:rsidRPr="00C639CF">
        <w:rPr>
          <w:rFonts w:ascii="Calibri" w:hAnsi="Calibri" w:cs="Calibri"/>
          <w:sz w:val="22"/>
          <w:szCs w:val="22"/>
        </w:rPr>
        <w:t>School improvement (creating a culture of system led, continuous improvement and innovation)</w:t>
      </w:r>
    </w:p>
    <w:p w14:paraId="579A274E" w14:textId="77777777" w:rsidR="00C639CF" w:rsidRPr="00C639CF" w:rsidRDefault="00C639CF" w:rsidP="00A3133A">
      <w:pPr>
        <w:pStyle w:val="ListParagraph"/>
        <w:numPr>
          <w:ilvl w:val="0"/>
          <w:numId w:val="1"/>
        </w:numPr>
        <w:jc w:val="both"/>
        <w:rPr>
          <w:rFonts w:ascii="Calibri" w:hAnsi="Calibri" w:cs="Calibri"/>
          <w:sz w:val="22"/>
          <w:szCs w:val="22"/>
        </w:rPr>
      </w:pPr>
      <w:r w:rsidRPr="00C639CF">
        <w:rPr>
          <w:rFonts w:ascii="Calibri" w:hAnsi="Calibri" w:cs="Calibri"/>
          <w:sz w:val="22"/>
          <w:szCs w:val="22"/>
        </w:rPr>
        <w:t>Workforce (focused on retention, growth, promotion of equality, diversity and wellbeing, with high quality CPD and collaboration at its heart)</w:t>
      </w:r>
    </w:p>
    <w:p w14:paraId="4FE2B04E" w14:textId="77777777" w:rsidR="00C639CF" w:rsidRPr="00C639CF" w:rsidRDefault="00C639CF" w:rsidP="00A3133A">
      <w:pPr>
        <w:pStyle w:val="ListParagraph"/>
        <w:numPr>
          <w:ilvl w:val="0"/>
          <w:numId w:val="1"/>
        </w:numPr>
        <w:jc w:val="both"/>
        <w:rPr>
          <w:rFonts w:ascii="Calibri" w:hAnsi="Calibri" w:cs="Calibri"/>
          <w:sz w:val="22"/>
          <w:szCs w:val="22"/>
        </w:rPr>
      </w:pPr>
      <w:r w:rsidRPr="00C639CF">
        <w:rPr>
          <w:rFonts w:ascii="Calibri" w:hAnsi="Calibri" w:cs="Calibri"/>
          <w:sz w:val="22"/>
          <w:szCs w:val="22"/>
        </w:rPr>
        <w:t>Finance and operations (sustainable and efficient use of resources for the benefit of all in the trust)</w:t>
      </w:r>
    </w:p>
    <w:p w14:paraId="4692796D" w14:textId="77777777" w:rsidR="00C639CF" w:rsidRPr="00C639CF" w:rsidRDefault="00C639CF" w:rsidP="00A3133A">
      <w:pPr>
        <w:pStyle w:val="ListParagraph"/>
        <w:numPr>
          <w:ilvl w:val="0"/>
          <w:numId w:val="1"/>
        </w:numPr>
        <w:jc w:val="both"/>
        <w:rPr>
          <w:rFonts w:ascii="Calibri" w:hAnsi="Calibri" w:cs="Calibri"/>
          <w:sz w:val="22"/>
          <w:szCs w:val="22"/>
        </w:rPr>
      </w:pPr>
      <w:r w:rsidRPr="00C639CF">
        <w:rPr>
          <w:rFonts w:ascii="Calibri" w:hAnsi="Calibri" w:cs="Calibri"/>
          <w:sz w:val="22"/>
          <w:szCs w:val="22"/>
        </w:rPr>
        <w:t>Governance and leadership (highly effective, ethical governance)</w:t>
      </w:r>
    </w:p>
    <w:p w14:paraId="7C49234F" w14:textId="77777777" w:rsidR="00C639CF" w:rsidRDefault="00C639CF" w:rsidP="00702ABA">
      <w:pPr>
        <w:ind w:right="277"/>
      </w:pPr>
    </w:p>
    <w:p w14:paraId="1CDC904D" w14:textId="77777777" w:rsidR="00C639CF" w:rsidRPr="00A221D0" w:rsidRDefault="00C639CF" w:rsidP="00702ABA">
      <w:pPr>
        <w:ind w:right="-39"/>
        <w:rPr>
          <w:sz w:val="22"/>
          <w:szCs w:val="22"/>
        </w:rPr>
      </w:pPr>
      <w:r w:rsidRPr="00A221D0">
        <w:rPr>
          <w:sz w:val="22"/>
          <w:szCs w:val="22"/>
        </w:rPr>
        <w:t xml:space="preserve">Triumph Learning Trust’s core purpose and responsibility is establishing, maintaining and improving schools. This document contributes to delivering the vision of </w:t>
      </w:r>
      <w:r>
        <w:rPr>
          <w:sz w:val="22"/>
          <w:szCs w:val="22"/>
        </w:rPr>
        <w:t>our</w:t>
      </w:r>
      <w:r w:rsidRPr="00A221D0">
        <w:rPr>
          <w:sz w:val="22"/>
          <w:szCs w:val="22"/>
        </w:rPr>
        <w:t xml:space="preserve"> </w:t>
      </w:r>
      <w:r>
        <w:rPr>
          <w:sz w:val="22"/>
          <w:szCs w:val="22"/>
        </w:rPr>
        <w:t>T</w:t>
      </w:r>
      <w:r w:rsidRPr="00A221D0">
        <w:rPr>
          <w:sz w:val="22"/>
          <w:szCs w:val="22"/>
        </w:rPr>
        <w:t xml:space="preserve">rust.  It outlines the governance structures within Triumph Learning Trust and how these support our schools in delivering high quality education to the pupils, parents and the local community they serve.  </w:t>
      </w:r>
      <w:r>
        <w:rPr>
          <w:sz w:val="22"/>
          <w:szCs w:val="22"/>
        </w:rPr>
        <w:t>All governance arrangements are underpinned by the Trust’s Scheme of Delegation. T</w:t>
      </w:r>
      <w:r w:rsidRPr="00A221D0">
        <w:rPr>
          <w:sz w:val="22"/>
          <w:szCs w:val="22"/>
        </w:rPr>
        <w:t xml:space="preserve">his document is for </w:t>
      </w:r>
      <w:r>
        <w:rPr>
          <w:sz w:val="22"/>
          <w:szCs w:val="22"/>
        </w:rPr>
        <w:t>Trustee</w:t>
      </w:r>
      <w:r w:rsidRPr="00A221D0">
        <w:rPr>
          <w:sz w:val="22"/>
          <w:szCs w:val="22"/>
        </w:rPr>
        <w:t xml:space="preserve">s, </w:t>
      </w:r>
      <w:r>
        <w:rPr>
          <w:sz w:val="22"/>
          <w:szCs w:val="22"/>
        </w:rPr>
        <w:t>L</w:t>
      </w:r>
      <w:r w:rsidRPr="00A221D0">
        <w:rPr>
          <w:sz w:val="22"/>
          <w:szCs w:val="22"/>
        </w:rPr>
        <w:t xml:space="preserve">ocal </w:t>
      </w:r>
      <w:r>
        <w:rPr>
          <w:sz w:val="22"/>
          <w:szCs w:val="22"/>
        </w:rPr>
        <w:t>Accountability</w:t>
      </w:r>
      <w:r w:rsidRPr="00A221D0">
        <w:rPr>
          <w:sz w:val="22"/>
          <w:szCs w:val="22"/>
        </w:rPr>
        <w:t xml:space="preserve"> </w:t>
      </w:r>
      <w:r>
        <w:rPr>
          <w:sz w:val="22"/>
          <w:szCs w:val="22"/>
        </w:rPr>
        <w:t>B</w:t>
      </w:r>
      <w:r w:rsidRPr="00A221D0">
        <w:rPr>
          <w:sz w:val="22"/>
          <w:szCs w:val="22"/>
        </w:rPr>
        <w:t>oards</w:t>
      </w:r>
      <w:r>
        <w:rPr>
          <w:sz w:val="22"/>
          <w:szCs w:val="22"/>
        </w:rPr>
        <w:t xml:space="preserve"> (LABs)</w:t>
      </w:r>
      <w:r w:rsidRPr="00A221D0">
        <w:rPr>
          <w:sz w:val="22"/>
          <w:szCs w:val="22"/>
        </w:rPr>
        <w:t xml:space="preserve">, </w:t>
      </w:r>
      <w:r>
        <w:rPr>
          <w:sz w:val="22"/>
          <w:szCs w:val="22"/>
        </w:rPr>
        <w:t>H</w:t>
      </w:r>
      <w:r w:rsidRPr="00A221D0">
        <w:rPr>
          <w:sz w:val="22"/>
          <w:szCs w:val="22"/>
        </w:rPr>
        <w:t xml:space="preserve">eadteachers, </w:t>
      </w:r>
      <w:r>
        <w:rPr>
          <w:sz w:val="22"/>
          <w:szCs w:val="22"/>
        </w:rPr>
        <w:t>S</w:t>
      </w:r>
      <w:r w:rsidRPr="00A221D0">
        <w:rPr>
          <w:sz w:val="22"/>
          <w:szCs w:val="22"/>
        </w:rPr>
        <w:t xml:space="preserve">enior </w:t>
      </w:r>
      <w:r>
        <w:rPr>
          <w:sz w:val="22"/>
          <w:szCs w:val="22"/>
        </w:rPr>
        <w:t>L</w:t>
      </w:r>
      <w:r w:rsidRPr="00A221D0">
        <w:rPr>
          <w:sz w:val="22"/>
          <w:szCs w:val="22"/>
        </w:rPr>
        <w:t>eaders and governance professionals.  It sets out:</w:t>
      </w:r>
    </w:p>
    <w:p w14:paraId="5498A486" w14:textId="24F00BC5" w:rsidR="00C639CF" w:rsidRPr="00C639CF" w:rsidRDefault="00C639CF" w:rsidP="00A3133A">
      <w:pPr>
        <w:pStyle w:val="ListParagraph"/>
        <w:numPr>
          <w:ilvl w:val="0"/>
          <w:numId w:val="2"/>
        </w:numPr>
        <w:jc w:val="both"/>
        <w:rPr>
          <w:rFonts w:ascii="Calibri" w:hAnsi="Calibri" w:cs="Calibri"/>
          <w:sz w:val="22"/>
          <w:szCs w:val="22"/>
        </w:rPr>
      </w:pPr>
      <w:r>
        <w:rPr>
          <w:rFonts w:ascii="Calibri" w:hAnsi="Calibri" w:cs="Calibri"/>
          <w:sz w:val="22"/>
          <w:szCs w:val="22"/>
        </w:rPr>
        <w:t>T</w:t>
      </w:r>
      <w:r w:rsidRPr="00C639CF">
        <w:rPr>
          <w:rFonts w:ascii="Calibri" w:hAnsi="Calibri" w:cs="Calibri"/>
          <w:sz w:val="22"/>
          <w:szCs w:val="22"/>
        </w:rPr>
        <w:t>he core role and functions of the different boards and committees, along with the terms of reference for these.</w:t>
      </w:r>
    </w:p>
    <w:p w14:paraId="7EEC9E9D" w14:textId="2FF37BCF" w:rsidR="00C639CF" w:rsidRPr="00C639CF" w:rsidRDefault="00C639CF" w:rsidP="00A3133A">
      <w:pPr>
        <w:pStyle w:val="ListParagraph"/>
        <w:numPr>
          <w:ilvl w:val="0"/>
          <w:numId w:val="2"/>
        </w:numPr>
        <w:jc w:val="both"/>
        <w:rPr>
          <w:rFonts w:ascii="Calibri" w:hAnsi="Calibri" w:cs="Calibri"/>
          <w:sz w:val="22"/>
          <w:szCs w:val="22"/>
        </w:rPr>
      </w:pPr>
      <w:r>
        <w:rPr>
          <w:rFonts w:ascii="Calibri" w:hAnsi="Calibri" w:cs="Calibri"/>
          <w:sz w:val="22"/>
          <w:szCs w:val="22"/>
        </w:rPr>
        <w:t>T</w:t>
      </w:r>
      <w:r w:rsidRPr="00C639CF">
        <w:rPr>
          <w:rFonts w:ascii="Calibri" w:hAnsi="Calibri" w:cs="Calibri"/>
          <w:sz w:val="22"/>
          <w:szCs w:val="22"/>
        </w:rPr>
        <w:t>he membership of the boards and committees.</w:t>
      </w:r>
    </w:p>
    <w:p w14:paraId="568DE97D" w14:textId="29918D20" w:rsidR="00C639CF" w:rsidRPr="00C639CF" w:rsidRDefault="00C639CF" w:rsidP="00A3133A">
      <w:pPr>
        <w:pStyle w:val="ListParagraph"/>
        <w:numPr>
          <w:ilvl w:val="0"/>
          <w:numId w:val="2"/>
        </w:numPr>
        <w:jc w:val="both"/>
        <w:rPr>
          <w:rFonts w:ascii="Calibri" w:hAnsi="Calibri" w:cs="Calibri"/>
          <w:sz w:val="22"/>
          <w:szCs w:val="22"/>
        </w:rPr>
      </w:pPr>
      <w:r>
        <w:rPr>
          <w:rFonts w:ascii="Calibri" w:hAnsi="Calibri" w:cs="Calibri"/>
          <w:sz w:val="22"/>
          <w:szCs w:val="22"/>
        </w:rPr>
        <w:t>T</w:t>
      </w:r>
      <w:r w:rsidRPr="00C639CF">
        <w:rPr>
          <w:rFonts w:ascii="Calibri" w:hAnsi="Calibri" w:cs="Calibri"/>
          <w:sz w:val="22"/>
          <w:szCs w:val="22"/>
        </w:rPr>
        <w:t>he structure and areas for which the boards and committees are responsible.</w:t>
      </w:r>
    </w:p>
    <w:p w14:paraId="1D435560" w14:textId="5960B8AB" w:rsidR="00C639CF" w:rsidRPr="00C639CF" w:rsidRDefault="00C639CF" w:rsidP="00A3133A">
      <w:pPr>
        <w:pStyle w:val="ListParagraph"/>
        <w:numPr>
          <w:ilvl w:val="0"/>
          <w:numId w:val="2"/>
        </w:numPr>
        <w:jc w:val="both"/>
        <w:rPr>
          <w:rFonts w:ascii="Calibri" w:hAnsi="Calibri" w:cs="Calibri"/>
          <w:sz w:val="22"/>
          <w:szCs w:val="22"/>
        </w:rPr>
      </w:pPr>
      <w:proofErr w:type="gramStart"/>
      <w:r>
        <w:rPr>
          <w:rFonts w:ascii="Calibri" w:hAnsi="Calibri" w:cs="Calibri"/>
          <w:sz w:val="22"/>
          <w:szCs w:val="22"/>
        </w:rPr>
        <w:t>H</w:t>
      </w:r>
      <w:r w:rsidRPr="00C639CF">
        <w:rPr>
          <w:rFonts w:ascii="Calibri" w:hAnsi="Calibri" w:cs="Calibri"/>
          <w:sz w:val="22"/>
          <w:szCs w:val="22"/>
        </w:rPr>
        <w:t>ow</w:t>
      </w:r>
      <w:proofErr w:type="gramEnd"/>
      <w:r w:rsidRPr="00C639CF">
        <w:rPr>
          <w:rFonts w:ascii="Calibri" w:hAnsi="Calibri" w:cs="Calibri"/>
          <w:sz w:val="22"/>
          <w:szCs w:val="22"/>
        </w:rPr>
        <w:t xml:space="preserve"> Local Accountability Boards (LABs) respond to the needs and circumstances of their school.</w:t>
      </w:r>
    </w:p>
    <w:p w14:paraId="3B2F0C1B" w14:textId="77777777" w:rsidR="00C639CF" w:rsidRPr="00A221D0" w:rsidRDefault="00C639CF" w:rsidP="00C639CF">
      <w:pPr>
        <w:ind w:right="277"/>
        <w:rPr>
          <w:sz w:val="22"/>
          <w:szCs w:val="22"/>
        </w:rPr>
      </w:pPr>
    </w:p>
    <w:p w14:paraId="16F0458C" w14:textId="77777777" w:rsidR="00C639CF" w:rsidRDefault="00C639CF" w:rsidP="00702ABA">
      <w:pPr>
        <w:ind w:right="-39"/>
        <w:rPr>
          <w:color w:val="000000" w:themeColor="text1"/>
          <w:sz w:val="22"/>
          <w:szCs w:val="22"/>
        </w:rPr>
      </w:pPr>
      <w:r w:rsidRPr="00A221D0">
        <w:rPr>
          <w:sz w:val="22"/>
          <w:szCs w:val="22"/>
        </w:rPr>
        <w:t>How well a board or committee conducts its role has a significant impact on the success of the schools</w:t>
      </w:r>
      <w:r>
        <w:rPr>
          <w:sz w:val="22"/>
          <w:szCs w:val="22"/>
        </w:rPr>
        <w:t xml:space="preserve"> and the Trust</w:t>
      </w:r>
      <w:r w:rsidRPr="00A221D0">
        <w:rPr>
          <w:sz w:val="22"/>
          <w:szCs w:val="22"/>
        </w:rPr>
        <w:t xml:space="preserve">.  Therefore, although boards and committees are made up of volunteers, they must always act professionally and be accountable for their effectiveness. </w:t>
      </w:r>
      <w:r>
        <w:rPr>
          <w:sz w:val="22"/>
          <w:szCs w:val="22"/>
        </w:rPr>
        <w:t>Trustee</w:t>
      </w:r>
      <w:r w:rsidRPr="00A221D0">
        <w:rPr>
          <w:sz w:val="22"/>
          <w:szCs w:val="22"/>
        </w:rPr>
        <w:t xml:space="preserve">s and local </w:t>
      </w:r>
      <w:r>
        <w:rPr>
          <w:sz w:val="22"/>
          <w:szCs w:val="22"/>
        </w:rPr>
        <w:t>LAB member</w:t>
      </w:r>
      <w:r w:rsidRPr="00A221D0">
        <w:rPr>
          <w:sz w:val="22"/>
          <w:szCs w:val="22"/>
        </w:rPr>
        <w:t xml:space="preserve">s should be mindful in exercising board and committee functions and be aware of and accept the seven Nolan Principles of public life, which are </w:t>
      </w:r>
      <w:r w:rsidRPr="00936B3E">
        <w:rPr>
          <w:b/>
          <w:bCs/>
          <w:i/>
          <w:iCs/>
          <w:sz w:val="22"/>
          <w:szCs w:val="22"/>
        </w:rPr>
        <w:t>selflessness, integrity, objectivity, accountability, openness, honesty and leadership</w:t>
      </w:r>
      <w:r>
        <w:rPr>
          <w:b/>
          <w:bCs/>
          <w:i/>
          <w:iCs/>
          <w:sz w:val="22"/>
          <w:szCs w:val="22"/>
        </w:rPr>
        <w:t xml:space="preserve"> </w:t>
      </w:r>
      <w:r w:rsidRPr="00B2180F">
        <w:rPr>
          <w:i/>
          <w:iCs/>
          <w:sz w:val="22"/>
          <w:szCs w:val="22"/>
        </w:rPr>
        <w:t>and act always in line with our Governance Code of Conduct</w:t>
      </w:r>
      <w:r w:rsidRPr="00B478DA">
        <w:rPr>
          <w:i/>
          <w:iCs/>
          <w:color w:val="000000" w:themeColor="text1"/>
          <w:sz w:val="22"/>
          <w:szCs w:val="22"/>
        </w:rPr>
        <w:t>.</w:t>
      </w:r>
      <w:r w:rsidRPr="00B478DA">
        <w:rPr>
          <w:color w:val="000000" w:themeColor="text1"/>
        </w:rPr>
        <w:t xml:space="preserve"> </w:t>
      </w:r>
      <w:r w:rsidRPr="00B478DA">
        <w:rPr>
          <w:color w:val="000000" w:themeColor="text1"/>
          <w:sz w:val="22"/>
          <w:szCs w:val="22"/>
        </w:rPr>
        <w:t>All governance bodies and committees must operate in line with the Triumph Learning Trust Conflicts of Interest Policy for Trustees, which is aligned with the DfE Good Practice Guide (June 2025), Academy Trust Handbook, and Charity Commission guidance.</w:t>
      </w:r>
    </w:p>
    <w:p w14:paraId="42549038" w14:textId="77777777" w:rsidR="00C639CF" w:rsidRPr="00B2180F" w:rsidRDefault="00C639CF" w:rsidP="00C639CF">
      <w:pPr>
        <w:ind w:right="277"/>
        <w:rPr>
          <w:i/>
          <w:iCs/>
          <w:sz w:val="22"/>
          <w:szCs w:val="22"/>
        </w:rPr>
      </w:pPr>
    </w:p>
    <w:p w14:paraId="00AA9A92" w14:textId="77777777" w:rsidR="00C639CF" w:rsidRDefault="00C639CF">
      <w:pPr>
        <w:pStyle w:val="Heading1"/>
        <w:ind w:left="-5"/>
      </w:pPr>
      <w:r>
        <w:t xml:space="preserve">Core functions of the Trust and School Governance </w:t>
      </w:r>
    </w:p>
    <w:p w14:paraId="07A69FCC" w14:textId="77777777" w:rsidR="00C639CF" w:rsidRPr="0059489C" w:rsidRDefault="00C639CF" w:rsidP="00C639CF">
      <w:pPr>
        <w:ind w:right="277"/>
        <w:rPr>
          <w:sz w:val="22"/>
          <w:szCs w:val="22"/>
        </w:rPr>
      </w:pPr>
      <w:r w:rsidRPr="0059489C">
        <w:rPr>
          <w:sz w:val="22"/>
          <w:szCs w:val="22"/>
        </w:rPr>
        <w:t xml:space="preserve">The three core purposes of school and </w:t>
      </w:r>
      <w:r>
        <w:rPr>
          <w:sz w:val="22"/>
          <w:szCs w:val="22"/>
        </w:rPr>
        <w:t>T</w:t>
      </w:r>
      <w:r w:rsidRPr="0059489C">
        <w:rPr>
          <w:sz w:val="22"/>
          <w:szCs w:val="22"/>
        </w:rPr>
        <w:t>rust governance are:</w:t>
      </w:r>
    </w:p>
    <w:p w14:paraId="1E4D08AA" w14:textId="77777777" w:rsidR="00C639CF" w:rsidRPr="00C639CF" w:rsidRDefault="00C639CF" w:rsidP="00A3133A">
      <w:pPr>
        <w:pStyle w:val="ListParagraph"/>
        <w:numPr>
          <w:ilvl w:val="0"/>
          <w:numId w:val="3"/>
        </w:numPr>
        <w:jc w:val="both"/>
        <w:rPr>
          <w:rFonts w:ascii="Calibri" w:hAnsi="Calibri" w:cs="Calibri"/>
          <w:sz w:val="22"/>
          <w:szCs w:val="22"/>
        </w:rPr>
      </w:pPr>
      <w:r w:rsidRPr="00C639CF">
        <w:rPr>
          <w:rFonts w:ascii="Calibri" w:hAnsi="Calibri" w:cs="Calibri"/>
          <w:sz w:val="22"/>
          <w:szCs w:val="22"/>
        </w:rPr>
        <w:t>Ensuring clarity of vision, ethos and strategic direction.</w:t>
      </w:r>
    </w:p>
    <w:p w14:paraId="0C52140A" w14:textId="77777777" w:rsidR="00C639CF" w:rsidRPr="00C639CF" w:rsidRDefault="00C639CF" w:rsidP="00A3133A">
      <w:pPr>
        <w:pStyle w:val="ListParagraph"/>
        <w:numPr>
          <w:ilvl w:val="0"/>
          <w:numId w:val="3"/>
        </w:numPr>
        <w:jc w:val="both"/>
        <w:rPr>
          <w:rFonts w:ascii="Calibri" w:hAnsi="Calibri" w:cs="Calibri"/>
          <w:sz w:val="22"/>
          <w:szCs w:val="22"/>
        </w:rPr>
      </w:pPr>
      <w:r w:rsidRPr="00C639CF">
        <w:rPr>
          <w:rFonts w:ascii="Calibri" w:hAnsi="Calibri" w:cs="Calibri"/>
          <w:sz w:val="22"/>
          <w:szCs w:val="22"/>
        </w:rPr>
        <w:t>Holding all leaders to account for the educational performance of the organisation and its pupils, and the effective and efficient performance management of staff.</w:t>
      </w:r>
    </w:p>
    <w:p w14:paraId="43D7728A" w14:textId="77777777" w:rsidR="00C639CF" w:rsidRPr="00C639CF" w:rsidRDefault="00C639CF" w:rsidP="00A3133A">
      <w:pPr>
        <w:pStyle w:val="ListParagraph"/>
        <w:numPr>
          <w:ilvl w:val="0"/>
          <w:numId w:val="3"/>
        </w:numPr>
        <w:jc w:val="both"/>
        <w:rPr>
          <w:rFonts w:ascii="Calibri" w:hAnsi="Calibri" w:cs="Calibri"/>
          <w:sz w:val="22"/>
          <w:szCs w:val="22"/>
        </w:rPr>
      </w:pPr>
      <w:r w:rsidRPr="00C639CF">
        <w:rPr>
          <w:rFonts w:ascii="Calibri" w:hAnsi="Calibri" w:cs="Calibri"/>
          <w:sz w:val="22"/>
          <w:szCs w:val="22"/>
        </w:rPr>
        <w:lastRenderedPageBreak/>
        <w:t>Overseeing financial performance of the organisation and making sure its money is well spent.</w:t>
      </w:r>
    </w:p>
    <w:p w14:paraId="3B51E6BC" w14:textId="77777777" w:rsidR="00C639CF" w:rsidRDefault="00C639CF" w:rsidP="00C639CF">
      <w:pPr>
        <w:ind w:right="277"/>
        <w:rPr>
          <w:sz w:val="22"/>
          <w:szCs w:val="22"/>
        </w:rPr>
      </w:pPr>
    </w:p>
    <w:p w14:paraId="500D8287" w14:textId="77777777" w:rsidR="00C639CF" w:rsidRPr="00C639CF" w:rsidRDefault="00C639CF" w:rsidP="00C639CF">
      <w:pPr>
        <w:rPr>
          <w:sz w:val="22"/>
          <w:szCs w:val="22"/>
        </w:rPr>
      </w:pPr>
      <w:r w:rsidRPr="00C639CF">
        <w:rPr>
          <w:sz w:val="22"/>
          <w:szCs w:val="22"/>
        </w:rPr>
        <w:t>A thriving and effective Trust should have:</w:t>
      </w:r>
    </w:p>
    <w:p w14:paraId="315552C8" w14:textId="77777777" w:rsidR="00C639CF" w:rsidRPr="00C639CF" w:rsidRDefault="00C639CF" w:rsidP="00A3133A">
      <w:pPr>
        <w:pStyle w:val="ListParagraph"/>
        <w:numPr>
          <w:ilvl w:val="0"/>
          <w:numId w:val="4"/>
        </w:numPr>
        <w:jc w:val="both"/>
        <w:rPr>
          <w:rFonts w:ascii="Calibri" w:hAnsi="Calibri" w:cs="Calibri"/>
          <w:sz w:val="22"/>
          <w:szCs w:val="22"/>
        </w:rPr>
      </w:pPr>
      <w:r w:rsidRPr="00C639CF">
        <w:rPr>
          <w:rFonts w:ascii="Calibri" w:hAnsi="Calibri" w:cs="Calibri"/>
          <w:sz w:val="22"/>
          <w:szCs w:val="22"/>
        </w:rPr>
        <w:t>A collective vision that galvanises schools and communities to work together to provide the highest quality of education.</w:t>
      </w:r>
    </w:p>
    <w:p w14:paraId="31557F0D" w14:textId="77777777" w:rsidR="00C639CF" w:rsidRPr="00C639CF" w:rsidRDefault="00C639CF" w:rsidP="00A3133A">
      <w:pPr>
        <w:pStyle w:val="ListParagraph"/>
        <w:numPr>
          <w:ilvl w:val="0"/>
          <w:numId w:val="4"/>
        </w:numPr>
        <w:jc w:val="both"/>
        <w:rPr>
          <w:rFonts w:ascii="Calibri" w:hAnsi="Calibri" w:cs="Calibri"/>
          <w:sz w:val="22"/>
          <w:szCs w:val="22"/>
        </w:rPr>
      </w:pPr>
      <w:r w:rsidRPr="00C639CF">
        <w:rPr>
          <w:rFonts w:ascii="Calibri" w:hAnsi="Calibri" w:cs="Calibri"/>
          <w:sz w:val="22"/>
          <w:szCs w:val="22"/>
        </w:rPr>
        <w:t>Shared and distributed governance that generates support, accountability and professional and social capital.</w:t>
      </w:r>
    </w:p>
    <w:p w14:paraId="37F7D8A2" w14:textId="77777777" w:rsidR="00C639CF" w:rsidRPr="00C639CF" w:rsidRDefault="00C639CF" w:rsidP="00A3133A">
      <w:pPr>
        <w:pStyle w:val="ListParagraph"/>
        <w:numPr>
          <w:ilvl w:val="0"/>
          <w:numId w:val="4"/>
        </w:numPr>
        <w:jc w:val="both"/>
        <w:rPr>
          <w:rFonts w:ascii="Calibri" w:hAnsi="Calibri" w:cs="Calibri"/>
          <w:sz w:val="22"/>
          <w:szCs w:val="22"/>
        </w:rPr>
      </w:pPr>
      <w:r w:rsidRPr="00C639CF">
        <w:rPr>
          <w:rFonts w:ascii="Calibri" w:hAnsi="Calibri" w:cs="Calibri"/>
          <w:sz w:val="22"/>
          <w:szCs w:val="22"/>
        </w:rPr>
        <w:t>A culture, capacity and systems that make school improvement at scale an organisational habit.</w:t>
      </w:r>
    </w:p>
    <w:p w14:paraId="3A3EA08F" w14:textId="77777777" w:rsidR="00C639CF" w:rsidRPr="00C639CF" w:rsidRDefault="00C639CF" w:rsidP="00A3133A">
      <w:pPr>
        <w:pStyle w:val="ListParagraph"/>
        <w:numPr>
          <w:ilvl w:val="0"/>
          <w:numId w:val="4"/>
        </w:numPr>
        <w:jc w:val="both"/>
        <w:rPr>
          <w:rFonts w:ascii="Calibri" w:hAnsi="Calibri" w:cs="Calibri"/>
          <w:sz w:val="22"/>
          <w:szCs w:val="22"/>
        </w:rPr>
      </w:pPr>
      <w:r w:rsidRPr="00C639CF">
        <w:rPr>
          <w:rFonts w:ascii="Calibri" w:hAnsi="Calibri" w:cs="Calibri"/>
          <w:sz w:val="22"/>
          <w:szCs w:val="22"/>
        </w:rPr>
        <w:t>The ability to draw on collective expertise, resource and support in order that it sustains, retains and grows its workforce.</w:t>
      </w:r>
    </w:p>
    <w:p w14:paraId="0FA26266" w14:textId="77777777" w:rsidR="00C639CF" w:rsidRPr="00C639CF" w:rsidRDefault="00C639CF" w:rsidP="00A3133A">
      <w:pPr>
        <w:pStyle w:val="ListParagraph"/>
        <w:numPr>
          <w:ilvl w:val="0"/>
          <w:numId w:val="4"/>
        </w:numPr>
        <w:jc w:val="both"/>
        <w:rPr>
          <w:rFonts w:ascii="Calibri" w:hAnsi="Calibri" w:cs="Calibri"/>
          <w:sz w:val="22"/>
          <w:szCs w:val="22"/>
        </w:rPr>
      </w:pPr>
      <w:r w:rsidRPr="00C639CF">
        <w:rPr>
          <w:rFonts w:ascii="Calibri" w:hAnsi="Calibri" w:cs="Calibri"/>
          <w:sz w:val="22"/>
          <w:szCs w:val="22"/>
        </w:rPr>
        <w:t>The ability to maximise public funds and generate resource to the benefit of pupils.</w:t>
      </w:r>
    </w:p>
    <w:p w14:paraId="63A58B5D" w14:textId="77777777" w:rsidR="00C639CF" w:rsidRPr="00C639CF" w:rsidRDefault="00C639CF" w:rsidP="00A3133A">
      <w:pPr>
        <w:pStyle w:val="ListParagraph"/>
        <w:numPr>
          <w:ilvl w:val="0"/>
          <w:numId w:val="4"/>
        </w:numPr>
        <w:jc w:val="both"/>
        <w:rPr>
          <w:rFonts w:ascii="Calibri" w:hAnsi="Calibri" w:cs="Calibri"/>
          <w:sz w:val="22"/>
          <w:szCs w:val="22"/>
        </w:rPr>
      </w:pPr>
      <w:r w:rsidRPr="00C639CF">
        <w:rPr>
          <w:rFonts w:ascii="Calibri" w:hAnsi="Calibri" w:cs="Calibri"/>
          <w:sz w:val="22"/>
          <w:szCs w:val="22"/>
        </w:rPr>
        <w:t>The community as a focal point for area wide, cross sector partnerships that maximise opportunities for our children.</w:t>
      </w:r>
    </w:p>
    <w:p w14:paraId="60E06459" w14:textId="77777777" w:rsidR="00C639CF" w:rsidRDefault="00C639CF" w:rsidP="00C639CF">
      <w:pPr>
        <w:ind w:right="277"/>
        <w:rPr>
          <w:sz w:val="22"/>
          <w:szCs w:val="22"/>
        </w:rPr>
      </w:pPr>
    </w:p>
    <w:p w14:paraId="1B7683F3" w14:textId="77777777" w:rsidR="00C639CF" w:rsidRDefault="00C639CF" w:rsidP="00702ABA">
      <w:pPr>
        <w:ind w:right="-39"/>
        <w:rPr>
          <w:sz w:val="22"/>
          <w:szCs w:val="22"/>
        </w:rPr>
      </w:pPr>
      <w:r w:rsidRPr="0059489C">
        <w:rPr>
          <w:sz w:val="22"/>
          <w:szCs w:val="22"/>
        </w:rPr>
        <w:t>The</w:t>
      </w:r>
      <w:r>
        <w:rPr>
          <w:sz w:val="22"/>
          <w:szCs w:val="22"/>
        </w:rPr>
        <w:t>se</w:t>
      </w:r>
      <w:r w:rsidRPr="0059489C">
        <w:rPr>
          <w:sz w:val="22"/>
          <w:szCs w:val="22"/>
        </w:rPr>
        <w:t xml:space="preserve"> </w:t>
      </w:r>
      <w:r>
        <w:rPr>
          <w:sz w:val="22"/>
          <w:szCs w:val="22"/>
        </w:rPr>
        <w:t>are</w:t>
      </w:r>
      <w:r w:rsidRPr="0059489C">
        <w:rPr>
          <w:sz w:val="22"/>
          <w:szCs w:val="22"/>
        </w:rPr>
        <w:t xml:space="preserve"> intended to be a tool for continuous improvement in school trust governance</w:t>
      </w:r>
      <w:r>
        <w:rPr>
          <w:sz w:val="22"/>
          <w:szCs w:val="22"/>
        </w:rPr>
        <w:t>, we will use them to focus our work within our board structure and sub committees</w:t>
      </w:r>
      <w:r w:rsidRPr="0059489C">
        <w:rPr>
          <w:sz w:val="22"/>
          <w:szCs w:val="22"/>
        </w:rPr>
        <w:t xml:space="preserve"> </w:t>
      </w:r>
      <w:r>
        <w:rPr>
          <w:sz w:val="22"/>
          <w:szCs w:val="22"/>
        </w:rPr>
        <w:t>to ensure strong governance.</w:t>
      </w:r>
    </w:p>
    <w:p w14:paraId="7A63EF91" w14:textId="77777777" w:rsidR="00C639CF" w:rsidRPr="000E0DBB" w:rsidRDefault="00C639CF">
      <w:pPr>
        <w:pStyle w:val="Heading1"/>
        <w:ind w:left="-5"/>
        <w:rPr>
          <w:color w:val="FFFFFF" w:themeColor="background1"/>
        </w:rPr>
      </w:pPr>
    </w:p>
    <w:p w14:paraId="296FAC9E" w14:textId="6897A465" w:rsidR="000E0DBB" w:rsidRDefault="000E0DBB" w:rsidP="000E0DBB">
      <w:pPr>
        <w:pStyle w:val="Heading3"/>
      </w:pPr>
      <w:r>
        <w:t>Triumph Learning Trust’s</w:t>
      </w:r>
      <w:r w:rsidRPr="004477FD">
        <w:t xml:space="preserve"> Governance Model </w:t>
      </w:r>
    </w:p>
    <w:p w14:paraId="78A664FB" w14:textId="51C0E1BF" w:rsidR="000E0DBB" w:rsidRDefault="000E0DBB" w:rsidP="000E0DBB">
      <w:pPr>
        <w:jc w:val="center"/>
        <w:rPr>
          <w:b/>
          <w:bCs/>
          <w:sz w:val="22"/>
          <w:szCs w:val="22"/>
        </w:rPr>
      </w:pPr>
    </w:p>
    <w:p w14:paraId="227CFAD4" w14:textId="6FA1431C" w:rsidR="000E0DBB" w:rsidRDefault="000E0DBB" w:rsidP="000E0DBB">
      <w:pPr>
        <w:jc w:val="center"/>
        <w:rPr>
          <w:b/>
          <w:bCs/>
          <w:sz w:val="22"/>
          <w:szCs w:val="22"/>
        </w:rPr>
      </w:pPr>
      <w:r>
        <w:rPr>
          <w:b/>
          <w:bCs/>
          <w:noProof/>
          <w:sz w:val="22"/>
          <w:szCs w:val="22"/>
        </w:rPr>
        <mc:AlternateContent>
          <mc:Choice Requires="wps">
            <w:drawing>
              <wp:anchor distT="0" distB="0" distL="114300" distR="114300" simplePos="0" relativeHeight="251669504" behindDoc="0" locked="0" layoutInCell="1" allowOverlap="1" wp14:anchorId="78E6F7A1" wp14:editId="18988A80">
                <wp:simplePos x="0" y="0"/>
                <wp:positionH relativeFrom="margin">
                  <wp:align>center</wp:align>
                </wp:positionH>
                <wp:positionV relativeFrom="paragraph">
                  <wp:posOffset>14605</wp:posOffset>
                </wp:positionV>
                <wp:extent cx="1812758" cy="288758"/>
                <wp:effectExtent l="0" t="0" r="16510" b="16510"/>
                <wp:wrapNone/>
                <wp:docPr id="1239061222" name="Rectangle 3"/>
                <wp:cNvGraphicFramePr/>
                <a:graphic xmlns:a="http://schemas.openxmlformats.org/drawingml/2006/main">
                  <a:graphicData uri="http://schemas.microsoft.com/office/word/2010/wordprocessingShape">
                    <wps:wsp>
                      <wps:cNvSpPr/>
                      <wps:spPr>
                        <a:xfrm>
                          <a:off x="0" y="0"/>
                          <a:ext cx="1812758" cy="288758"/>
                        </a:xfrm>
                        <a:prstGeom prst="rect">
                          <a:avLst/>
                        </a:prstGeom>
                        <a:solidFill>
                          <a:srgbClr val="009193"/>
                        </a:solidFill>
                        <a:ln w="19050" cap="flat" cmpd="sng" algn="ctr">
                          <a:solidFill>
                            <a:srgbClr val="156082">
                              <a:shade val="15000"/>
                            </a:srgbClr>
                          </a:solidFill>
                          <a:prstDash val="solid"/>
                          <a:miter lim="800000"/>
                        </a:ln>
                        <a:effectLst/>
                      </wps:spPr>
                      <wps:txbx>
                        <w:txbxContent>
                          <w:p w14:paraId="144E77B7" w14:textId="42CD2696" w:rsidR="000E0DBB" w:rsidRPr="000E0DBB" w:rsidRDefault="000E0DBB" w:rsidP="000E0DBB">
                            <w:pPr>
                              <w:jc w:val="center"/>
                              <w:rPr>
                                <w:b/>
                                <w:bCs/>
                                <w:color w:val="FFC000"/>
                              </w:rPr>
                            </w:pPr>
                            <w:r w:rsidRPr="000E0DBB">
                              <w:rPr>
                                <w:b/>
                                <w:bCs/>
                                <w:color w:val="FFC000"/>
                              </w:rPr>
                              <w:t>Members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E6F7A1" id="Rectangle 3" o:spid="_x0000_s1041" style="position:absolute;left:0;text-align:left;margin-left:0;margin-top:1.15pt;width:142.75pt;height:22.75pt;z-index:25166950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" fillcolor="#009193" strokecolor="#042433" strokeweight="1.5pt">
                <v:textbox>
                  <w:txbxContent>
                    <w:p w14:paraId="144E77B7" w14:textId="42CD2696" w:rsidR="000E0DBB" w:rsidRPr="000E0DBB" w:rsidRDefault="000E0DBB" w:rsidP="000E0DBB">
                      <w:pPr>
                        <w:jc w:val="center"/>
                        <w:rPr>
                          <w:b/>
                          <w:bCs/>
                          <w:color w:val="FFC000"/>
                        </w:rPr>
                      </w:pPr>
                      <w:r w:rsidRPr="000E0DBB">
                        <w:rPr>
                          <w:b/>
                          <w:bCs/>
                          <w:color w:val="FFC000"/>
                        </w:rPr>
                        <w:t>Members</w:t>
                      </w:r>
                    </w:p>
                  </w:txbxContent>
                </v:textbox>
                <w10:wrap anchorx="margin"/>
              </v:rect>
            </w:pict>
          </mc:Fallback>
        </mc:AlternateContent>
      </w:r>
    </w:p>
    <w:p w14:paraId="2FAF646B" w14:textId="55A014AB" w:rsidR="000E0DBB" w:rsidRDefault="000E0DBB" w:rsidP="000E0DBB">
      <w:pPr>
        <w:rPr>
          <w:b/>
          <w:bCs/>
          <w:sz w:val="22"/>
          <w:szCs w:val="22"/>
        </w:rPr>
      </w:pPr>
    </w:p>
    <w:p w14:paraId="76AC28B2" w14:textId="5E93B0E5" w:rsidR="000E0DBB" w:rsidRPr="00AA5942" w:rsidRDefault="000E0DBB" w:rsidP="000E0DBB">
      <w:pPr>
        <w:rPr>
          <w:sz w:val="22"/>
          <w:szCs w:val="22"/>
        </w:rPr>
      </w:pPr>
      <w:r>
        <w:rPr>
          <w:b/>
          <w:bCs/>
          <w:noProof/>
          <w:sz w:val="22"/>
          <w:szCs w:val="22"/>
        </w:rPr>
        <mc:AlternateContent>
          <mc:Choice Requires="wps">
            <w:drawing>
              <wp:anchor distT="0" distB="0" distL="114300" distR="114300" simplePos="0" relativeHeight="251660288" behindDoc="0" locked="0" layoutInCell="1" allowOverlap="1" wp14:anchorId="0348DF72" wp14:editId="0EF35A86">
                <wp:simplePos x="0" y="0"/>
                <wp:positionH relativeFrom="margin">
                  <wp:align>center</wp:align>
                </wp:positionH>
                <wp:positionV relativeFrom="paragraph">
                  <wp:posOffset>10795</wp:posOffset>
                </wp:positionV>
                <wp:extent cx="1812758" cy="288758"/>
                <wp:effectExtent l="0" t="0" r="16510" b="16510"/>
                <wp:wrapNone/>
                <wp:docPr id="1185078092" name="Rectangle 3"/>
                <wp:cNvGraphicFramePr/>
                <a:graphic xmlns:a="http://schemas.openxmlformats.org/drawingml/2006/main">
                  <a:graphicData uri="http://schemas.microsoft.com/office/word/2010/wordprocessingShape">
                    <wps:wsp>
                      <wps:cNvSpPr/>
                      <wps:spPr>
                        <a:xfrm>
                          <a:off x="0" y="0"/>
                          <a:ext cx="1812758" cy="288758"/>
                        </a:xfrm>
                        <a:prstGeom prst="rect">
                          <a:avLst/>
                        </a:prstGeom>
                        <a:solidFill>
                          <a:srgbClr val="009193"/>
                        </a:solidFill>
                      </wps:spPr>
                      <wps:style>
                        <a:lnRef idx="2">
                          <a:schemeClr val="accent1">
                            <a:shade val="15000"/>
                          </a:schemeClr>
                        </a:lnRef>
                        <a:fillRef idx="1">
                          <a:schemeClr val="accent1"/>
                        </a:fillRef>
                        <a:effectRef idx="0">
                          <a:schemeClr val="accent1"/>
                        </a:effectRef>
                        <a:fontRef idx="minor">
                          <a:schemeClr val="lt1"/>
                        </a:fontRef>
                      </wps:style>
                      <wps:txbx>
                        <w:txbxContent>
                          <w:p w14:paraId="062FEE0C" w14:textId="77777777" w:rsidR="000E0DBB" w:rsidRPr="000E0DBB" w:rsidRDefault="000E0DBB" w:rsidP="000E0DBB">
                            <w:pPr>
                              <w:jc w:val="center"/>
                              <w:rPr>
                                <w:color w:val="FFFFFF" w:themeColor="background1"/>
                              </w:rPr>
                            </w:pPr>
                            <w:r w:rsidRPr="000E0DBB">
                              <w:rPr>
                                <w:color w:val="FFFFFF" w:themeColor="background1"/>
                              </w:rPr>
                              <w:t>Trust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48DF72" id="_x0000_s1042" style="position:absolute;left:0;text-align:left;margin-left:0;margin-top:.85pt;width:142.75pt;height:22.75pt;z-index:25166028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" fillcolor="#009193" strokecolor="#030e13 [484]" strokeweight="1.5pt">
                <v:textbox>
                  <w:txbxContent>
                    <w:p w14:paraId="062FEE0C" w14:textId="77777777" w:rsidR="000E0DBB" w:rsidRPr="000E0DBB" w:rsidRDefault="000E0DBB" w:rsidP="000E0DBB">
                      <w:pPr>
                        <w:jc w:val="center"/>
                        <w:rPr>
                          <w:color w:val="FFFFFF" w:themeColor="background1"/>
                        </w:rPr>
                      </w:pPr>
                      <w:r w:rsidRPr="000E0DBB">
                        <w:rPr>
                          <w:color w:val="FFFFFF" w:themeColor="background1"/>
                        </w:rPr>
                        <w:t>Trust Board</w:t>
                      </w:r>
                    </w:p>
                  </w:txbxContent>
                </v:textbox>
                <w10:wrap anchorx="margin"/>
              </v:rect>
            </w:pict>
          </mc:Fallback>
        </mc:AlternateContent>
      </w:r>
    </w:p>
    <w:p w14:paraId="45A22DF9" w14:textId="59B19D0D" w:rsidR="000E0DBB" w:rsidRDefault="000E0DBB" w:rsidP="000E0DBB">
      <w:pPr>
        <w:jc w:val="center"/>
        <w:rPr>
          <w:sz w:val="22"/>
          <w:szCs w:val="22"/>
        </w:rPr>
      </w:pPr>
      <w:r>
        <w:rPr>
          <w:b/>
          <w:bCs/>
          <w:noProof/>
          <w:sz w:val="22"/>
          <w:szCs w:val="22"/>
        </w:rPr>
        <mc:AlternateContent>
          <mc:Choice Requires="wps">
            <w:drawing>
              <wp:anchor distT="0" distB="0" distL="114300" distR="114300" simplePos="0" relativeHeight="251661312" behindDoc="0" locked="0" layoutInCell="1" allowOverlap="1" wp14:anchorId="6991433C" wp14:editId="649DC50C">
                <wp:simplePos x="0" y="0"/>
                <wp:positionH relativeFrom="column">
                  <wp:posOffset>-565785</wp:posOffset>
                </wp:positionH>
                <wp:positionV relativeFrom="paragraph">
                  <wp:posOffset>229870</wp:posOffset>
                </wp:positionV>
                <wp:extent cx="1692442" cy="473075"/>
                <wp:effectExtent l="0" t="0" r="9525" b="9525"/>
                <wp:wrapNone/>
                <wp:docPr id="1128321238" name="Rectangle 3"/>
                <wp:cNvGraphicFramePr/>
                <a:graphic xmlns:a="http://schemas.openxmlformats.org/drawingml/2006/main">
                  <a:graphicData uri="http://schemas.microsoft.com/office/word/2010/wordprocessingShape">
                    <wps:wsp>
                      <wps:cNvSpPr/>
                      <wps:spPr>
                        <a:xfrm>
                          <a:off x="0" y="0"/>
                          <a:ext cx="1692442" cy="473075"/>
                        </a:xfrm>
                        <a:prstGeom prst="rect">
                          <a:avLst/>
                        </a:prstGeom>
                        <a:solidFill>
                          <a:srgbClr val="009193"/>
                        </a:solidFill>
                      </wps:spPr>
                      <wps:style>
                        <a:lnRef idx="2">
                          <a:schemeClr val="accent1">
                            <a:shade val="15000"/>
                          </a:schemeClr>
                        </a:lnRef>
                        <a:fillRef idx="1">
                          <a:schemeClr val="accent1"/>
                        </a:fillRef>
                        <a:effectRef idx="0">
                          <a:schemeClr val="accent1"/>
                        </a:effectRef>
                        <a:fontRef idx="minor">
                          <a:schemeClr val="lt1"/>
                        </a:fontRef>
                      </wps:style>
                      <wps:txbx>
                        <w:txbxContent>
                          <w:p w14:paraId="47FABABE" w14:textId="77777777" w:rsidR="000E0DBB" w:rsidRPr="000E0DBB" w:rsidRDefault="000E0DBB" w:rsidP="000E0DBB">
                            <w:pPr>
                              <w:jc w:val="center"/>
                              <w:rPr>
                                <w:color w:val="FFFFFF" w:themeColor="background1"/>
                              </w:rPr>
                            </w:pPr>
                            <w:r w:rsidRPr="000E0DBB">
                              <w:rPr>
                                <w:color w:val="FFFFFF" w:themeColor="background1"/>
                              </w:rPr>
                              <w:t>Audit and Risk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91433C" id="_x0000_s1043" style="position:absolute;left:0;text-align:left;margin-left:-44.55pt;margin-top:18.1pt;width:133.25pt;height:3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" fillcolor="#009193" strokecolor="#030e13 [484]" strokeweight="1.5pt">
                <v:textbox>
                  <w:txbxContent>
                    <w:p w14:paraId="47FABABE" w14:textId="77777777" w:rsidR="000E0DBB" w:rsidRPr="000E0DBB" w:rsidRDefault="000E0DBB" w:rsidP="000E0DBB">
                      <w:pPr>
                        <w:jc w:val="center"/>
                        <w:rPr>
                          <w:color w:val="FFFFFF" w:themeColor="background1"/>
                        </w:rPr>
                      </w:pPr>
                      <w:r w:rsidRPr="000E0DBB">
                        <w:rPr>
                          <w:color w:val="FFFFFF" w:themeColor="background1"/>
                        </w:rPr>
                        <w:t>Audit and Risk Committee</w:t>
                      </w:r>
                    </w:p>
                  </w:txbxContent>
                </v:textbox>
              </v:rect>
            </w:pict>
          </mc:Fallback>
        </mc:AlternateContent>
      </w:r>
    </w:p>
    <w:p w14:paraId="79CA864A" w14:textId="63F9A0A6" w:rsidR="000E0DBB" w:rsidRDefault="000E0DBB" w:rsidP="000E0DBB">
      <w:pPr>
        <w:jc w:val="center"/>
        <w:rPr>
          <w:sz w:val="22"/>
          <w:szCs w:val="22"/>
        </w:rPr>
      </w:pPr>
      <w:r>
        <w:rPr>
          <w:b/>
          <w:bCs/>
          <w:noProof/>
          <w:sz w:val="22"/>
          <w:szCs w:val="22"/>
        </w:rPr>
        <mc:AlternateContent>
          <mc:Choice Requires="wps">
            <w:drawing>
              <wp:anchor distT="0" distB="0" distL="114300" distR="114300" simplePos="0" relativeHeight="251664384" behindDoc="0" locked="0" layoutInCell="1" allowOverlap="1" wp14:anchorId="2536DCBA" wp14:editId="319915FF">
                <wp:simplePos x="0" y="0"/>
                <wp:positionH relativeFrom="page">
                  <wp:posOffset>5723890</wp:posOffset>
                </wp:positionH>
                <wp:positionV relativeFrom="paragraph">
                  <wp:posOffset>35560</wp:posOffset>
                </wp:positionV>
                <wp:extent cx="1467485" cy="473075"/>
                <wp:effectExtent l="0" t="0" r="18415" b="22225"/>
                <wp:wrapNone/>
                <wp:docPr id="950754747" name="Rectangle 3"/>
                <wp:cNvGraphicFramePr/>
                <a:graphic xmlns:a="http://schemas.openxmlformats.org/drawingml/2006/main">
                  <a:graphicData uri="http://schemas.microsoft.com/office/word/2010/wordprocessingShape">
                    <wps:wsp>
                      <wps:cNvSpPr/>
                      <wps:spPr>
                        <a:xfrm>
                          <a:off x="0" y="0"/>
                          <a:ext cx="1467485" cy="473075"/>
                        </a:xfrm>
                        <a:prstGeom prst="rect">
                          <a:avLst/>
                        </a:prstGeom>
                        <a:solidFill>
                          <a:srgbClr val="009193"/>
                        </a:solidFill>
                      </wps:spPr>
                      <wps:style>
                        <a:lnRef idx="2">
                          <a:schemeClr val="accent1">
                            <a:shade val="15000"/>
                          </a:schemeClr>
                        </a:lnRef>
                        <a:fillRef idx="1">
                          <a:schemeClr val="accent1"/>
                        </a:fillRef>
                        <a:effectRef idx="0">
                          <a:schemeClr val="accent1"/>
                        </a:effectRef>
                        <a:fontRef idx="minor">
                          <a:schemeClr val="lt1"/>
                        </a:fontRef>
                      </wps:style>
                      <wps:txbx>
                        <w:txbxContent>
                          <w:p w14:paraId="68D36B31" w14:textId="77777777" w:rsidR="000E0DBB" w:rsidRPr="000E0DBB" w:rsidRDefault="000E0DBB" w:rsidP="000E0DBB">
                            <w:pPr>
                              <w:jc w:val="center"/>
                              <w:rPr>
                                <w:color w:val="FFFFFF" w:themeColor="background1"/>
                              </w:rPr>
                            </w:pPr>
                            <w:r w:rsidRPr="000E0DBB">
                              <w:rPr>
                                <w:color w:val="FFFFFF" w:themeColor="background1"/>
                              </w:rPr>
                              <w:t xml:space="preserve">Admissions </w:t>
                            </w:r>
                          </w:p>
                          <w:p w14:paraId="11C438A8" w14:textId="77777777" w:rsidR="000E0DBB" w:rsidRPr="000E0DBB" w:rsidRDefault="000E0DBB" w:rsidP="000E0DBB">
                            <w:pPr>
                              <w:jc w:val="center"/>
                              <w:rPr>
                                <w:color w:val="FFFFFF" w:themeColor="background1"/>
                              </w:rPr>
                            </w:pPr>
                            <w:r w:rsidRPr="000E0DBB">
                              <w:rPr>
                                <w:color w:val="FFFFFF" w:themeColor="background1"/>
                              </w:rPr>
                              <w:t>(RFSS, RFPS)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36DCBA" id="_x0000_s1044" style="position:absolute;left:0;text-align:left;margin-left:450.7pt;margin-top:2.8pt;width:115.55pt;height:37.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" fillcolor="#009193" strokecolor="#030e13 [484]" strokeweight="1.5pt">
                <v:textbox>
                  <w:txbxContent>
                    <w:p w14:paraId="68D36B31" w14:textId="77777777" w:rsidR="000E0DBB" w:rsidRPr="000E0DBB" w:rsidRDefault="000E0DBB" w:rsidP="000E0DBB">
                      <w:pPr>
                        <w:jc w:val="center"/>
                        <w:rPr>
                          <w:color w:val="FFFFFF" w:themeColor="background1"/>
                        </w:rPr>
                      </w:pPr>
                      <w:r w:rsidRPr="000E0DBB">
                        <w:rPr>
                          <w:color w:val="FFFFFF" w:themeColor="background1"/>
                        </w:rPr>
                        <w:t xml:space="preserve">Admissions </w:t>
                      </w:r>
                    </w:p>
                    <w:p w14:paraId="11C438A8" w14:textId="77777777" w:rsidR="000E0DBB" w:rsidRPr="000E0DBB" w:rsidRDefault="000E0DBB" w:rsidP="000E0DBB">
                      <w:pPr>
                        <w:jc w:val="center"/>
                        <w:rPr>
                          <w:color w:val="FFFFFF" w:themeColor="background1"/>
                        </w:rPr>
                      </w:pPr>
                      <w:r w:rsidRPr="000E0DBB">
                        <w:rPr>
                          <w:color w:val="FFFFFF" w:themeColor="background1"/>
                        </w:rPr>
                        <w:t>(RFSS, RFPS)</w:t>
                      </w:r>
                    </w:p>
                  </w:txbxContent>
                </v:textbox>
                <w10:wrap anchorx="page"/>
              </v:rect>
            </w:pict>
          </mc:Fallback>
        </mc:AlternateContent>
      </w:r>
      <w:r>
        <w:rPr>
          <w:b/>
          <w:bCs/>
          <w:noProof/>
          <w:sz w:val="22"/>
          <w:szCs w:val="22"/>
        </w:rPr>
        <mc:AlternateContent>
          <mc:Choice Requires="wps">
            <w:drawing>
              <wp:anchor distT="0" distB="0" distL="114300" distR="114300" simplePos="0" relativeHeight="251663360" behindDoc="0" locked="0" layoutInCell="1" allowOverlap="1" wp14:anchorId="6C528910" wp14:editId="5BE52F47">
                <wp:simplePos x="0" y="0"/>
                <wp:positionH relativeFrom="column">
                  <wp:posOffset>1217295</wp:posOffset>
                </wp:positionH>
                <wp:positionV relativeFrom="paragraph">
                  <wp:posOffset>39370</wp:posOffset>
                </wp:positionV>
                <wp:extent cx="1692275" cy="480695"/>
                <wp:effectExtent l="0" t="0" r="9525" b="14605"/>
                <wp:wrapNone/>
                <wp:docPr id="1528286804" name="Rectangle 3"/>
                <wp:cNvGraphicFramePr/>
                <a:graphic xmlns:a="http://schemas.openxmlformats.org/drawingml/2006/main">
                  <a:graphicData uri="http://schemas.microsoft.com/office/word/2010/wordprocessingShape">
                    <wps:wsp>
                      <wps:cNvSpPr/>
                      <wps:spPr>
                        <a:xfrm>
                          <a:off x="0" y="0"/>
                          <a:ext cx="1692275" cy="480695"/>
                        </a:xfrm>
                        <a:prstGeom prst="rect">
                          <a:avLst/>
                        </a:prstGeom>
                        <a:solidFill>
                          <a:srgbClr val="009193"/>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191FA2" w14:textId="77777777" w:rsidR="000E0DBB" w:rsidRPr="000E0DBB" w:rsidRDefault="000E0DBB" w:rsidP="000E0DBB">
                            <w:pPr>
                              <w:jc w:val="center"/>
                              <w:rPr>
                                <w:color w:val="FFFFFF" w:themeColor="background1"/>
                              </w:rPr>
                            </w:pPr>
                            <w:r w:rsidRPr="000E0DBB">
                              <w:rPr>
                                <w:color w:val="FFFFFF" w:themeColor="background1"/>
                              </w:rPr>
                              <w:t>Policy and Innovation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528910" id="_x0000_s1045" style="position:absolute;left:0;text-align:left;margin-left:95.85pt;margin-top:3.1pt;width:133.25pt;height:3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" fillcolor="#009193" strokecolor="#030e13 [484]" strokeweight="1.5pt">
                <v:textbox>
                  <w:txbxContent>
                    <w:p w14:paraId="1E191FA2" w14:textId="77777777" w:rsidR="000E0DBB" w:rsidRPr="000E0DBB" w:rsidRDefault="000E0DBB" w:rsidP="000E0DBB">
                      <w:pPr>
                        <w:jc w:val="center"/>
                        <w:rPr>
                          <w:color w:val="FFFFFF" w:themeColor="background1"/>
                        </w:rPr>
                      </w:pPr>
                      <w:r w:rsidRPr="000E0DBB">
                        <w:rPr>
                          <w:color w:val="FFFFFF" w:themeColor="background1"/>
                        </w:rPr>
                        <w:t>Policy and Innovation Committee</w:t>
                      </w:r>
                    </w:p>
                  </w:txbxContent>
                </v:textbox>
              </v:rect>
            </w:pict>
          </mc:Fallback>
        </mc:AlternateContent>
      </w:r>
      <w:r>
        <w:rPr>
          <w:b/>
          <w:bCs/>
          <w:noProof/>
          <w:sz w:val="22"/>
          <w:szCs w:val="22"/>
        </w:rPr>
        <mc:AlternateContent>
          <mc:Choice Requires="wps">
            <w:drawing>
              <wp:anchor distT="0" distB="0" distL="114300" distR="114300" simplePos="0" relativeHeight="251662336" behindDoc="0" locked="0" layoutInCell="1" allowOverlap="1" wp14:anchorId="5B3C5F9B" wp14:editId="7C9872EC">
                <wp:simplePos x="0" y="0"/>
                <wp:positionH relativeFrom="column">
                  <wp:posOffset>3008630</wp:posOffset>
                </wp:positionH>
                <wp:positionV relativeFrom="paragraph">
                  <wp:posOffset>43180</wp:posOffset>
                </wp:positionV>
                <wp:extent cx="1692275" cy="473075"/>
                <wp:effectExtent l="0" t="0" r="9525" b="9525"/>
                <wp:wrapNone/>
                <wp:docPr id="811260563" name="Rectangle 3"/>
                <wp:cNvGraphicFramePr/>
                <a:graphic xmlns:a="http://schemas.openxmlformats.org/drawingml/2006/main">
                  <a:graphicData uri="http://schemas.microsoft.com/office/word/2010/wordprocessingShape">
                    <wps:wsp>
                      <wps:cNvSpPr/>
                      <wps:spPr>
                        <a:xfrm>
                          <a:off x="0" y="0"/>
                          <a:ext cx="1692275" cy="473075"/>
                        </a:xfrm>
                        <a:prstGeom prst="rect">
                          <a:avLst/>
                        </a:prstGeom>
                        <a:solidFill>
                          <a:srgbClr val="009193"/>
                        </a:solidFill>
                      </wps:spPr>
                      <wps:style>
                        <a:lnRef idx="2">
                          <a:schemeClr val="accent1">
                            <a:shade val="15000"/>
                          </a:schemeClr>
                        </a:lnRef>
                        <a:fillRef idx="1">
                          <a:schemeClr val="accent1"/>
                        </a:fillRef>
                        <a:effectRef idx="0">
                          <a:schemeClr val="accent1"/>
                        </a:effectRef>
                        <a:fontRef idx="minor">
                          <a:schemeClr val="lt1"/>
                        </a:fontRef>
                      </wps:style>
                      <wps:txbx>
                        <w:txbxContent>
                          <w:p w14:paraId="2E4B9341" w14:textId="77777777" w:rsidR="000E0DBB" w:rsidRPr="000E0DBB" w:rsidRDefault="000E0DBB" w:rsidP="000E0DBB">
                            <w:pPr>
                              <w:jc w:val="center"/>
                              <w:rPr>
                                <w:color w:val="FFFFFF" w:themeColor="background1"/>
                                <w:sz w:val="21"/>
                                <w:szCs w:val="21"/>
                              </w:rPr>
                            </w:pPr>
                            <w:r w:rsidRPr="000E0DBB">
                              <w:rPr>
                                <w:color w:val="FFFFFF" w:themeColor="background1"/>
                                <w:sz w:val="21"/>
                                <w:szCs w:val="21"/>
                              </w:rPr>
                              <w:t>Standards and Educational Excellence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C5F9B" id="_x0000_s1046" style="position:absolute;left:0;text-align:left;margin-left:236.9pt;margin-top:3.4pt;width:133.25pt;height:3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" fillcolor="#009193" strokecolor="#030e13 [484]" strokeweight="1.5pt">
                <v:textbox>
                  <w:txbxContent>
                    <w:p w14:paraId="2E4B9341" w14:textId="77777777" w:rsidR="000E0DBB" w:rsidRPr="000E0DBB" w:rsidRDefault="000E0DBB" w:rsidP="000E0DBB">
                      <w:pPr>
                        <w:jc w:val="center"/>
                        <w:rPr>
                          <w:color w:val="FFFFFF" w:themeColor="background1"/>
                          <w:sz w:val="21"/>
                          <w:szCs w:val="21"/>
                        </w:rPr>
                      </w:pPr>
                      <w:r w:rsidRPr="000E0DBB">
                        <w:rPr>
                          <w:color w:val="FFFFFF" w:themeColor="background1"/>
                          <w:sz w:val="21"/>
                          <w:szCs w:val="21"/>
                        </w:rPr>
                        <w:t>Standards and Educational Excellence Committee</w:t>
                      </w:r>
                    </w:p>
                  </w:txbxContent>
                </v:textbox>
              </v:rect>
            </w:pict>
          </mc:Fallback>
        </mc:AlternateContent>
      </w:r>
    </w:p>
    <w:p w14:paraId="698EC71B" w14:textId="77777777" w:rsidR="000E0DBB" w:rsidRDefault="000E0DBB" w:rsidP="000E0DBB">
      <w:pPr>
        <w:jc w:val="center"/>
        <w:rPr>
          <w:sz w:val="22"/>
          <w:szCs w:val="22"/>
        </w:rPr>
      </w:pPr>
    </w:p>
    <w:p w14:paraId="25794B53" w14:textId="77777777" w:rsidR="000E0DBB" w:rsidRDefault="000E0DBB" w:rsidP="000E0DBB">
      <w:pPr>
        <w:jc w:val="center"/>
        <w:rPr>
          <w:sz w:val="22"/>
          <w:szCs w:val="22"/>
        </w:rPr>
      </w:pPr>
    </w:p>
    <w:p w14:paraId="394B73F0" w14:textId="77777777" w:rsidR="000E0DBB" w:rsidRDefault="000E0DBB" w:rsidP="000E0DBB">
      <w:pPr>
        <w:rPr>
          <w:sz w:val="22"/>
          <w:szCs w:val="22"/>
        </w:rPr>
      </w:pPr>
      <w:r>
        <w:rPr>
          <w:b/>
          <w:bCs/>
          <w:noProof/>
          <w:sz w:val="22"/>
          <w:szCs w:val="22"/>
        </w:rPr>
        <mc:AlternateContent>
          <mc:Choice Requires="wps">
            <w:drawing>
              <wp:anchor distT="0" distB="0" distL="114300" distR="114300" simplePos="0" relativeHeight="251665408" behindDoc="0" locked="0" layoutInCell="1" allowOverlap="1" wp14:anchorId="4EFE8F53" wp14:editId="7A89E9F5">
                <wp:simplePos x="0" y="0"/>
                <wp:positionH relativeFrom="margin">
                  <wp:align>center</wp:align>
                </wp:positionH>
                <wp:positionV relativeFrom="paragraph">
                  <wp:posOffset>159385</wp:posOffset>
                </wp:positionV>
                <wp:extent cx="3007895" cy="288758"/>
                <wp:effectExtent l="0" t="0" r="21590" b="16510"/>
                <wp:wrapNone/>
                <wp:docPr id="460805402" name="Rectangle 3"/>
                <wp:cNvGraphicFramePr/>
                <a:graphic xmlns:a="http://schemas.openxmlformats.org/drawingml/2006/main">
                  <a:graphicData uri="http://schemas.microsoft.com/office/word/2010/wordprocessingShape">
                    <wps:wsp>
                      <wps:cNvSpPr/>
                      <wps:spPr>
                        <a:xfrm>
                          <a:off x="0" y="0"/>
                          <a:ext cx="3007895" cy="288758"/>
                        </a:xfrm>
                        <a:prstGeom prst="rect">
                          <a:avLst/>
                        </a:prstGeom>
                        <a:solidFill>
                          <a:srgbClr val="FF93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2EF39A" w14:textId="77777777" w:rsidR="000E0DBB" w:rsidRPr="000E0DBB" w:rsidRDefault="000E0DBB" w:rsidP="000E0DBB">
                            <w:pPr>
                              <w:jc w:val="center"/>
                              <w:rPr>
                                <w:color w:val="FFFFFF" w:themeColor="background1"/>
                              </w:rPr>
                            </w:pPr>
                            <w:r w:rsidRPr="000E0DBB">
                              <w:rPr>
                                <w:color w:val="FFFFFF" w:themeColor="background1"/>
                              </w:rPr>
                              <w:t>Schools Local Accountability Boards (LABs)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FE8F53" id="_x0000_s1047" style="position:absolute;left:0;text-align:left;margin-left:0;margin-top:12.55pt;width:236.85pt;height:22.75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" fillcolor="#ff9300" strokecolor="#030e13 [484]" strokeweight="1.5pt">
                <v:textbox>
                  <w:txbxContent>
                    <w:p w14:paraId="7F2EF39A" w14:textId="77777777" w:rsidR="000E0DBB" w:rsidRPr="000E0DBB" w:rsidRDefault="000E0DBB" w:rsidP="000E0DBB">
                      <w:pPr>
                        <w:jc w:val="center"/>
                        <w:rPr>
                          <w:color w:val="FFFFFF" w:themeColor="background1"/>
                        </w:rPr>
                      </w:pPr>
                      <w:r w:rsidRPr="000E0DBB">
                        <w:rPr>
                          <w:color w:val="FFFFFF" w:themeColor="background1"/>
                        </w:rPr>
                        <w:t>Schools Local Accountability Boards (LABs)</w:t>
                      </w:r>
                    </w:p>
                  </w:txbxContent>
                </v:textbox>
                <w10:wrap anchorx="margin"/>
              </v:rect>
            </w:pict>
          </mc:Fallback>
        </mc:AlternateContent>
      </w:r>
    </w:p>
    <w:p w14:paraId="1EAB8E4A" w14:textId="77777777" w:rsidR="000E0DBB" w:rsidRDefault="000E0DBB" w:rsidP="000E0DBB">
      <w:pPr>
        <w:rPr>
          <w:sz w:val="22"/>
          <w:szCs w:val="22"/>
        </w:rPr>
      </w:pPr>
    </w:p>
    <w:p w14:paraId="367E6707" w14:textId="77777777" w:rsidR="000E0DBB" w:rsidRDefault="000E0DBB" w:rsidP="000E0DBB">
      <w:pPr>
        <w:rPr>
          <w:sz w:val="22"/>
          <w:szCs w:val="22"/>
        </w:rPr>
      </w:pPr>
    </w:p>
    <w:p w14:paraId="2A434F96" w14:textId="26C5E790" w:rsidR="000E0DBB" w:rsidRDefault="000E0DBB" w:rsidP="000E0DBB">
      <w:pPr>
        <w:rPr>
          <w:sz w:val="22"/>
          <w:szCs w:val="22"/>
        </w:rPr>
      </w:pPr>
      <w:r>
        <w:rPr>
          <w:b/>
          <w:bCs/>
          <w:noProof/>
          <w:sz w:val="22"/>
          <w:szCs w:val="22"/>
        </w:rPr>
        <mc:AlternateContent>
          <mc:Choice Requires="wps">
            <w:drawing>
              <wp:anchor distT="0" distB="0" distL="114300" distR="114300" simplePos="0" relativeHeight="251666432" behindDoc="0" locked="0" layoutInCell="1" allowOverlap="1" wp14:anchorId="3C8712E2" wp14:editId="24DCB1DD">
                <wp:simplePos x="0" y="0"/>
                <wp:positionH relativeFrom="column">
                  <wp:posOffset>1059180</wp:posOffset>
                </wp:positionH>
                <wp:positionV relativeFrom="paragraph">
                  <wp:posOffset>5715</wp:posOffset>
                </wp:positionV>
                <wp:extent cx="1812290" cy="497306"/>
                <wp:effectExtent l="0" t="0" r="16510" b="10795"/>
                <wp:wrapNone/>
                <wp:docPr id="1276154556" name="Rectangle 3"/>
                <wp:cNvGraphicFramePr/>
                <a:graphic xmlns:a="http://schemas.openxmlformats.org/drawingml/2006/main">
                  <a:graphicData uri="http://schemas.microsoft.com/office/word/2010/wordprocessingShape">
                    <wps:wsp>
                      <wps:cNvSpPr/>
                      <wps:spPr>
                        <a:xfrm>
                          <a:off x="0" y="0"/>
                          <a:ext cx="1812290" cy="497306"/>
                        </a:xfrm>
                        <a:prstGeom prst="rect">
                          <a:avLst/>
                        </a:prstGeom>
                        <a:solidFill>
                          <a:srgbClr val="FF93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64873C04" w14:textId="77777777" w:rsidR="000E0DBB" w:rsidRPr="000E0DBB" w:rsidRDefault="000E0DBB" w:rsidP="000E0DBB">
                            <w:pPr>
                              <w:jc w:val="center"/>
                              <w:rPr>
                                <w:color w:val="FFFFFF" w:themeColor="background1"/>
                              </w:rPr>
                            </w:pPr>
                            <w:r w:rsidRPr="000E0DBB">
                              <w:rPr>
                                <w:color w:val="FFFFFF" w:themeColor="background1"/>
                              </w:rPr>
                              <w:t xml:space="preserve">Performance and Standards Committee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712E2" id="_x0000_s1048" style="position:absolute;left:0;text-align:left;margin-left:83.4pt;margin-top:.45pt;width:142.7pt;height:39.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" fillcolor="#ff9300" strokecolor="#030e13 [484]" strokeweight="1.5pt">
                <v:textbox>
                  <w:txbxContent>
                    <w:p w14:paraId="64873C04" w14:textId="77777777" w:rsidR="000E0DBB" w:rsidRPr="000E0DBB" w:rsidRDefault="000E0DBB" w:rsidP="000E0DBB">
                      <w:pPr>
                        <w:jc w:val="center"/>
                        <w:rPr>
                          <w:color w:val="FFFFFF" w:themeColor="background1"/>
                        </w:rPr>
                      </w:pPr>
                      <w:r w:rsidRPr="000E0DBB">
                        <w:rPr>
                          <w:color w:val="FFFFFF" w:themeColor="background1"/>
                        </w:rPr>
                        <w:t xml:space="preserve">Performance and Standards Committee </w:t>
                      </w:r>
                    </w:p>
                  </w:txbxContent>
                </v:textbox>
              </v:rect>
            </w:pict>
          </mc:Fallback>
        </mc:AlternateContent>
      </w:r>
      <w:r>
        <w:rPr>
          <w:b/>
          <w:bCs/>
          <w:noProof/>
          <w:sz w:val="22"/>
          <w:szCs w:val="22"/>
        </w:rPr>
        <mc:AlternateContent>
          <mc:Choice Requires="wps">
            <w:drawing>
              <wp:anchor distT="0" distB="0" distL="114300" distR="114300" simplePos="0" relativeHeight="251667456" behindDoc="0" locked="0" layoutInCell="1" allowOverlap="1" wp14:anchorId="5CC8F580" wp14:editId="3BABB78C">
                <wp:simplePos x="0" y="0"/>
                <wp:positionH relativeFrom="column">
                  <wp:posOffset>3018155</wp:posOffset>
                </wp:positionH>
                <wp:positionV relativeFrom="paragraph">
                  <wp:posOffset>5715</wp:posOffset>
                </wp:positionV>
                <wp:extent cx="1812290" cy="497205"/>
                <wp:effectExtent l="0" t="0" r="16510" b="10795"/>
                <wp:wrapNone/>
                <wp:docPr id="1606094547" name="Rectangle 3"/>
                <wp:cNvGraphicFramePr/>
                <a:graphic xmlns:a="http://schemas.openxmlformats.org/drawingml/2006/main">
                  <a:graphicData uri="http://schemas.microsoft.com/office/word/2010/wordprocessingShape">
                    <wps:wsp>
                      <wps:cNvSpPr/>
                      <wps:spPr>
                        <a:xfrm>
                          <a:off x="0" y="0"/>
                          <a:ext cx="1812290" cy="497205"/>
                        </a:xfrm>
                        <a:prstGeom prst="rect">
                          <a:avLst/>
                        </a:prstGeom>
                        <a:solidFill>
                          <a:srgbClr val="FF93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24585354" w14:textId="77777777" w:rsidR="000E0DBB" w:rsidRPr="000E0DBB" w:rsidRDefault="000E0DBB" w:rsidP="000E0DBB">
                            <w:pPr>
                              <w:jc w:val="center"/>
                              <w:rPr>
                                <w:color w:val="FFFFFF" w:themeColor="background1"/>
                              </w:rPr>
                            </w:pPr>
                            <w:r w:rsidRPr="000E0DBB">
                              <w:rPr>
                                <w:color w:val="FFFFFF" w:themeColor="background1"/>
                              </w:rPr>
                              <w:t>Personal Development and Welfare Committee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C8F580" id="_x0000_s1049" style="position:absolute;left:0;text-align:left;margin-left:237.65pt;margin-top:.45pt;width:142.7pt;height:39.1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" fillcolor="#ff9300" strokecolor="#030e13 [484]" strokeweight="1.5pt">
                <v:textbox>
                  <w:txbxContent>
                    <w:p w14:paraId="24585354" w14:textId="77777777" w:rsidR="000E0DBB" w:rsidRPr="000E0DBB" w:rsidRDefault="000E0DBB" w:rsidP="000E0DBB">
                      <w:pPr>
                        <w:jc w:val="center"/>
                        <w:rPr>
                          <w:color w:val="FFFFFF" w:themeColor="background1"/>
                        </w:rPr>
                      </w:pPr>
                      <w:r w:rsidRPr="000E0DBB">
                        <w:rPr>
                          <w:color w:val="FFFFFF" w:themeColor="background1"/>
                        </w:rPr>
                        <w:t>Personal Development and Welfare Committee</w:t>
                      </w:r>
                    </w:p>
                  </w:txbxContent>
                </v:textbox>
              </v:rect>
            </w:pict>
          </mc:Fallback>
        </mc:AlternateContent>
      </w:r>
    </w:p>
    <w:p w14:paraId="7350F160" w14:textId="77777777" w:rsidR="000E0DBB" w:rsidRDefault="000E0DBB" w:rsidP="000E0DBB">
      <w:pPr>
        <w:rPr>
          <w:sz w:val="22"/>
          <w:szCs w:val="22"/>
        </w:rPr>
      </w:pPr>
    </w:p>
    <w:p w14:paraId="3085558E" w14:textId="77777777" w:rsidR="000E0DBB" w:rsidRPr="000E0DBB" w:rsidRDefault="000E0DBB" w:rsidP="000E0DBB">
      <w:pPr>
        <w:rPr>
          <w:lang w:bidi="ar-SA"/>
        </w:rPr>
      </w:pPr>
    </w:p>
    <w:p w14:paraId="3CDFD709" w14:textId="66EA99AD" w:rsidR="00A81CEF" w:rsidRDefault="00000000">
      <w:pPr>
        <w:pStyle w:val="Heading1"/>
        <w:ind w:left="-5"/>
      </w:pPr>
      <w:r>
        <w:t xml:space="preserve"> </w:t>
      </w:r>
    </w:p>
    <w:p w14:paraId="7E740FBF" w14:textId="77777777" w:rsidR="000E0DBB" w:rsidRDefault="000E0DBB" w:rsidP="00702ABA">
      <w:pPr>
        <w:ind w:right="-39"/>
        <w:rPr>
          <w:sz w:val="22"/>
          <w:szCs w:val="22"/>
        </w:rPr>
      </w:pPr>
      <w:r>
        <w:rPr>
          <w:sz w:val="22"/>
          <w:szCs w:val="22"/>
        </w:rPr>
        <w:t xml:space="preserve">Each Trust Board Committee will meet at least three times per year. The Local Accountability Boards (LAB) will meet three times per year with additional sub committees meeting and reporting to the board each term. </w:t>
      </w:r>
    </w:p>
    <w:p w14:paraId="458D06D3" w14:textId="77777777" w:rsidR="000E0DBB" w:rsidRDefault="000E0DBB" w:rsidP="000E0DBB">
      <w:pPr>
        <w:ind w:right="136"/>
        <w:rPr>
          <w:sz w:val="22"/>
          <w:szCs w:val="22"/>
        </w:rPr>
      </w:pPr>
    </w:p>
    <w:p w14:paraId="4E4BB0FB" w14:textId="77777777" w:rsidR="000E0DBB" w:rsidRDefault="000E0DBB" w:rsidP="00702ABA">
      <w:pPr>
        <w:ind w:right="-39"/>
        <w:rPr>
          <w:sz w:val="22"/>
          <w:szCs w:val="22"/>
        </w:rPr>
      </w:pPr>
      <w:r>
        <w:rPr>
          <w:sz w:val="22"/>
          <w:szCs w:val="22"/>
        </w:rPr>
        <w:t>Trustees and Governors complete an annual skill evaluation which drives future CPD needs and ensures strong and effective governance and accountability at all levels.</w:t>
      </w:r>
    </w:p>
    <w:p w14:paraId="59A11A45" w14:textId="77777777" w:rsidR="000E0DBB" w:rsidRDefault="000E0DBB" w:rsidP="000E0DBB">
      <w:pPr>
        <w:ind w:right="136"/>
        <w:rPr>
          <w:sz w:val="22"/>
          <w:szCs w:val="22"/>
        </w:rPr>
      </w:pPr>
    </w:p>
    <w:p w14:paraId="72528BB5" w14:textId="77777777" w:rsidR="000E0DBB" w:rsidRDefault="000E0DBB" w:rsidP="00702ABA">
      <w:pPr>
        <w:ind w:right="-39"/>
        <w:rPr>
          <w:sz w:val="22"/>
          <w:szCs w:val="22"/>
        </w:rPr>
      </w:pPr>
      <w:r>
        <w:rPr>
          <w:sz w:val="22"/>
          <w:szCs w:val="22"/>
        </w:rPr>
        <w:t xml:space="preserve">The Trust Board has four sub committees: Audit and Risk, Standards and Educational Excellence, Policy and Innovation and Admissions. Trustees are allocated to committees linked to their skill set. </w:t>
      </w:r>
      <w:r w:rsidRPr="00D52D8C">
        <w:rPr>
          <w:sz w:val="22"/>
          <w:szCs w:val="22"/>
        </w:rPr>
        <w:t>Terms of Reference for each committee</w:t>
      </w:r>
      <w:r>
        <w:rPr>
          <w:sz w:val="22"/>
          <w:szCs w:val="22"/>
        </w:rPr>
        <w:t xml:space="preserve"> are in the </w:t>
      </w:r>
      <w:r>
        <w:rPr>
          <w:b/>
          <w:bCs/>
          <w:sz w:val="22"/>
          <w:szCs w:val="22"/>
        </w:rPr>
        <w:t>Appendix.</w:t>
      </w:r>
    </w:p>
    <w:p w14:paraId="63C6A014" w14:textId="77777777" w:rsidR="000E0DBB" w:rsidRPr="000E0DBB" w:rsidRDefault="000E0DBB" w:rsidP="00A3133A">
      <w:pPr>
        <w:pStyle w:val="ListParagraph"/>
        <w:numPr>
          <w:ilvl w:val="0"/>
          <w:numId w:val="5"/>
        </w:numPr>
        <w:jc w:val="both"/>
        <w:rPr>
          <w:rFonts w:ascii="Calibri" w:hAnsi="Calibri" w:cs="Calibri"/>
          <w:sz w:val="22"/>
          <w:szCs w:val="22"/>
          <w:lang w:val="en-GB" w:eastAsia="en-GB"/>
        </w:rPr>
      </w:pPr>
      <w:r w:rsidRPr="000E0DBB">
        <w:rPr>
          <w:rFonts w:ascii="Calibri" w:hAnsi="Calibri" w:cs="Calibri"/>
          <w:sz w:val="22"/>
          <w:szCs w:val="22"/>
          <w:lang w:val="en-GB" w:eastAsia="en-GB"/>
        </w:rPr>
        <w:t>Audit and Risk Committee (ARC) - A committee of the main Trust Board to oversee financial performance, audit and risk.</w:t>
      </w:r>
      <w:r w:rsidRPr="000E0DBB">
        <w:rPr>
          <w:rFonts w:ascii="Calibri" w:hAnsi="Calibri" w:cs="Calibri"/>
          <w:sz w:val="22"/>
          <w:szCs w:val="22"/>
        </w:rPr>
        <w:t xml:space="preserve">The Audit &amp; Risk Committee will: review the Register of Interests </w:t>
      </w:r>
      <w:r w:rsidRPr="000E0DBB">
        <w:rPr>
          <w:rFonts w:ascii="Calibri" w:hAnsi="Calibri" w:cs="Calibri"/>
          <w:sz w:val="22"/>
          <w:szCs w:val="22"/>
        </w:rPr>
        <w:lastRenderedPageBreak/>
        <w:t>annually; oversee compliance with the Academy Trust Handbook and DfE Good Practice Guide requirements for related party transactions; recommend to the Board whether proposed RPTs represent value for money and are in the Trust’s best interests; confirm that all required DfE approvals for RPTs have been obtained prior to contract commencement.</w:t>
      </w:r>
    </w:p>
    <w:p w14:paraId="55F80CE2" w14:textId="77777777" w:rsidR="000E0DBB" w:rsidRPr="000E0DBB" w:rsidRDefault="000E0DBB" w:rsidP="00A3133A">
      <w:pPr>
        <w:pStyle w:val="ListParagraph"/>
        <w:numPr>
          <w:ilvl w:val="0"/>
          <w:numId w:val="5"/>
        </w:numPr>
        <w:jc w:val="both"/>
        <w:rPr>
          <w:rFonts w:ascii="Calibri" w:hAnsi="Calibri" w:cs="Calibri"/>
          <w:sz w:val="22"/>
          <w:szCs w:val="22"/>
        </w:rPr>
      </w:pPr>
      <w:r w:rsidRPr="000E0DBB">
        <w:rPr>
          <w:rFonts w:ascii="Calibri" w:hAnsi="Calibri" w:cs="Calibri"/>
          <w:sz w:val="22"/>
          <w:szCs w:val="22"/>
        </w:rPr>
        <w:t>Standards and Educational Excellence Committee (SEEC) - A committee of the main Trust Board to oversee Educational Standards. Performance, School Improvement and Professional Development.</w:t>
      </w:r>
    </w:p>
    <w:p w14:paraId="28133057" w14:textId="77777777" w:rsidR="000E0DBB" w:rsidRPr="000E0DBB" w:rsidRDefault="000E0DBB" w:rsidP="00A3133A">
      <w:pPr>
        <w:pStyle w:val="ListParagraph"/>
        <w:numPr>
          <w:ilvl w:val="0"/>
          <w:numId w:val="5"/>
        </w:numPr>
        <w:jc w:val="both"/>
        <w:rPr>
          <w:rFonts w:ascii="Calibri" w:hAnsi="Calibri" w:cs="Calibri"/>
          <w:sz w:val="22"/>
          <w:szCs w:val="22"/>
        </w:rPr>
      </w:pPr>
      <w:r w:rsidRPr="000E0DBB">
        <w:rPr>
          <w:rFonts w:ascii="Calibri" w:hAnsi="Calibri" w:cs="Calibri"/>
          <w:sz w:val="22"/>
          <w:szCs w:val="22"/>
        </w:rPr>
        <w:t>Policy and Innovation Committee (PIC)- A committee of the main Trust Board to ensure that the trust is shaping the educational opportunities for our pupils reflecting current research and development creating policies to underpin them.</w:t>
      </w:r>
    </w:p>
    <w:p w14:paraId="03324536" w14:textId="77777777" w:rsidR="000E0DBB" w:rsidRPr="000E0DBB" w:rsidRDefault="000E0DBB" w:rsidP="00A3133A">
      <w:pPr>
        <w:pStyle w:val="ListParagraph"/>
        <w:numPr>
          <w:ilvl w:val="0"/>
          <w:numId w:val="5"/>
        </w:numPr>
        <w:jc w:val="both"/>
        <w:rPr>
          <w:rFonts w:ascii="Calibri" w:hAnsi="Calibri" w:cs="Calibri"/>
          <w:sz w:val="22"/>
          <w:szCs w:val="22"/>
        </w:rPr>
      </w:pPr>
      <w:r w:rsidRPr="000E0DBB">
        <w:rPr>
          <w:rFonts w:ascii="Calibri" w:hAnsi="Calibri" w:cs="Calibri"/>
          <w:sz w:val="22"/>
          <w:szCs w:val="22"/>
        </w:rPr>
        <w:t>Admissions (linked to RFSS, RFPS only) - To oversee in year applications for the two Rugby Free schools. Meetings are fortnightly.</w:t>
      </w:r>
    </w:p>
    <w:p w14:paraId="1054D8FD" w14:textId="77777777" w:rsidR="000E0DBB" w:rsidRDefault="000E0DBB">
      <w:pPr>
        <w:spacing w:after="116" w:line="254" w:lineRule="auto"/>
        <w:ind w:right="0"/>
      </w:pPr>
    </w:p>
    <w:p w14:paraId="54CA9513" w14:textId="77777777" w:rsidR="000E0DBB" w:rsidRDefault="000E0DBB" w:rsidP="00702ABA">
      <w:pPr>
        <w:ind w:right="-39"/>
        <w:rPr>
          <w:sz w:val="22"/>
          <w:szCs w:val="22"/>
        </w:rPr>
      </w:pPr>
      <w:r>
        <w:rPr>
          <w:sz w:val="22"/>
          <w:szCs w:val="22"/>
        </w:rPr>
        <w:t xml:space="preserve">Each LAB will be split into two sub committees, one, Performance and Standards, will focus on the implementation of the curriculum and educational outcomes achieved and the other, Personal Development and Welfare will focus on pupil and staff welfare, behaviour and attitudes, attendance and the arrangements to promote </w:t>
      </w:r>
      <w:proofErr w:type="gramStart"/>
      <w:r>
        <w:rPr>
          <w:sz w:val="22"/>
          <w:szCs w:val="22"/>
        </w:rPr>
        <w:t>pupils</w:t>
      </w:r>
      <w:proofErr w:type="gramEnd"/>
      <w:r>
        <w:rPr>
          <w:sz w:val="22"/>
          <w:szCs w:val="22"/>
        </w:rPr>
        <w:t xml:space="preserve"> personal development. These meetings will all be clerked and the minutes of which will be shared with Triumph Learning Trust’s Trust Board to ensure effective governance arrangements. Each Trust Board meeting will ensure that the minutes of the LAB are reviewed to ensure effective governance. Every three years the Trust Board will commission a full review of Governance. The LABs will assure the Trustees of Triumph Learning Trust that effective governance is in place to provide the necessary support and challenge to school leaders to drive improvement and to hold them to account.</w:t>
      </w:r>
    </w:p>
    <w:p w14:paraId="1F243A28" w14:textId="77777777" w:rsidR="000E0DBB" w:rsidRDefault="000E0DBB">
      <w:pPr>
        <w:spacing w:after="116" w:line="254" w:lineRule="auto"/>
        <w:ind w:right="0"/>
      </w:pPr>
    </w:p>
    <w:p w14:paraId="07A56194" w14:textId="77777777" w:rsidR="000E0DBB" w:rsidRPr="00B858F2" w:rsidRDefault="000E0DBB" w:rsidP="000E0DBB">
      <w:pPr>
        <w:pStyle w:val="Heading1"/>
      </w:pPr>
      <w:r>
        <w:t>Governance Assurance Frameworks</w:t>
      </w:r>
    </w:p>
    <w:p w14:paraId="6E9D1E64" w14:textId="77777777" w:rsidR="000E0DBB" w:rsidRDefault="000E0DBB" w:rsidP="000E0DBB">
      <w:pPr>
        <w:ind w:right="136"/>
        <w:rPr>
          <w:sz w:val="22"/>
          <w:szCs w:val="22"/>
        </w:rPr>
      </w:pPr>
      <w:r>
        <w:rPr>
          <w:sz w:val="22"/>
          <w:szCs w:val="22"/>
        </w:rPr>
        <w:t xml:space="preserve">Triumph Learning Trust has used </w:t>
      </w:r>
      <w:r w:rsidRPr="0059489C">
        <w:rPr>
          <w:sz w:val="22"/>
          <w:szCs w:val="22"/>
        </w:rPr>
        <w:t xml:space="preserve">published improvement/assurance frameworks as tools to guide </w:t>
      </w:r>
      <w:r>
        <w:rPr>
          <w:sz w:val="22"/>
          <w:szCs w:val="22"/>
        </w:rPr>
        <w:t>Trustee</w:t>
      </w:r>
      <w:r w:rsidRPr="0059489C">
        <w:rPr>
          <w:sz w:val="22"/>
          <w:szCs w:val="22"/>
        </w:rPr>
        <w:t xml:space="preserve">s in setting the strategic direction as well as supporting self-evaluation and the measuring of impact within its committees. </w:t>
      </w:r>
      <w:r>
        <w:rPr>
          <w:sz w:val="22"/>
          <w:szCs w:val="22"/>
        </w:rPr>
        <w:t xml:space="preserve">This </w:t>
      </w:r>
      <w:r w:rsidRPr="0059489C">
        <w:rPr>
          <w:sz w:val="22"/>
          <w:szCs w:val="22"/>
        </w:rPr>
        <w:t xml:space="preserve">focuses on </w:t>
      </w:r>
      <w:r>
        <w:rPr>
          <w:sz w:val="22"/>
          <w:szCs w:val="22"/>
        </w:rPr>
        <w:t>trust</w:t>
      </w:r>
      <w:r w:rsidRPr="0059489C">
        <w:rPr>
          <w:sz w:val="22"/>
          <w:szCs w:val="22"/>
        </w:rPr>
        <w:t xml:space="preserve"> capacity and effectiveness and sets out a methodology to assess corporate capacity and effectiveness based on the </w:t>
      </w:r>
      <w:r>
        <w:rPr>
          <w:sz w:val="22"/>
          <w:szCs w:val="22"/>
        </w:rPr>
        <w:t xml:space="preserve">Confederation of Schools Trust (CST) </w:t>
      </w:r>
      <w:r w:rsidRPr="0059489C">
        <w:rPr>
          <w:sz w:val="22"/>
          <w:szCs w:val="22"/>
        </w:rPr>
        <w:t>Competency Framework</w:t>
      </w:r>
      <w:r>
        <w:rPr>
          <w:sz w:val="22"/>
          <w:szCs w:val="22"/>
        </w:rPr>
        <w:t xml:space="preserve">. Triumph Learning Trust </w:t>
      </w:r>
      <w:r w:rsidRPr="0059489C">
        <w:rPr>
          <w:sz w:val="22"/>
          <w:szCs w:val="22"/>
        </w:rPr>
        <w:t>has used these frameworks within its terms of reference for governance committees, agendas and meetings.</w:t>
      </w:r>
    </w:p>
    <w:p w14:paraId="1CA3C1F0" w14:textId="77777777" w:rsidR="000E0DBB" w:rsidRDefault="000E0DBB" w:rsidP="000E0DBB">
      <w:pPr>
        <w:rPr>
          <w:b/>
          <w:bCs/>
          <w:sz w:val="22"/>
          <w:szCs w:val="22"/>
        </w:rPr>
      </w:pPr>
    </w:p>
    <w:p w14:paraId="314DF314" w14:textId="77777777" w:rsidR="000E0DBB" w:rsidRPr="006F3600" w:rsidRDefault="000E0DBB" w:rsidP="000E0DBB">
      <w:pPr>
        <w:pStyle w:val="Heading3"/>
      </w:pPr>
      <w:r w:rsidRPr="006F3600">
        <w:t>Terminology</w:t>
      </w:r>
    </w:p>
    <w:p w14:paraId="16730E0D" w14:textId="77777777" w:rsidR="000E0DBB" w:rsidRPr="00564198" w:rsidRDefault="000E0DBB" w:rsidP="000E0DBB">
      <w:pPr>
        <w:ind w:left="1440" w:hanging="1440"/>
        <w:rPr>
          <w:sz w:val="22"/>
          <w:szCs w:val="22"/>
        </w:rPr>
      </w:pPr>
      <w:r w:rsidRPr="00564198">
        <w:rPr>
          <w:b/>
          <w:bCs/>
          <w:sz w:val="22"/>
          <w:szCs w:val="22"/>
        </w:rPr>
        <w:t>The Trust</w:t>
      </w:r>
      <w:r w:rsidRPr="00564198">
        <w:rPr>
          <w:b/>
          <w:bCs/>
          <w:sz w:val="22"/>
          <w:szCs w:val="22"/>
        </w:rPr>
        <w:tab/>
      </w:r>
      <w:r w:rsidRPr="00564198">
        <w:rPr>
          <w:sz w:val="22"/>
          <w:szCs w:val="22"/>
        </w:rPr>
        <w:t>Refers to Triumph Learning Trust, a Multi-Academy Trust, it is a legal entity and limited company.</w:t>
      </w:r>
    </w:p>
    <w:p w14:paraId="56EEBCA6" w14:textId="77777777" w:rsidR="000E0DBB" w:rsidRDefault="000E0DBB" w:rsidP="000E0DBB">
      <w:pPr>
        <w:rPr>
          <w:b/>
          <w:bCs/>
          <w:sz w:val="22"/>
          <w:szCs w:val="22"/>
        </w:rPr>
      </w:pPr>
    </w:p>
    <w:p w14:paraId="1FC8016D" w14:textId="77777777" w:rsidR="000E0DBB" w:rsidRPr="0059489C" w:rsidRDefault="000E0DBB" w:rsidP="000E0DBB">
      <w:pPr>
        <w:rPr>
          <w:sz w:val="22"/>
          <w:szCs w:val="22"/>
        </w:rPr>
      </w:pPr>
      <w:r w:rsidRPr="00564198">
        <w:rPr>
          <w:b/>
          <w:bCs/>
          <w:sz w:val="22"/>
          <w:szCs w:val="22"/>
        </w:rPr>
        <w:t>Articles</w:t>
      </w:r>
      <w:r w:rsidRPr="00564198">
        <w:rPr>
          <w:b/>
          <w:bCs/>
          <w:sz w:val="22"/>
          <w:szCs w:val="22"/>
        </w:rPr>
        <w:tab/>
      </w:r>
      <w:r>
        <w:rPr>
          <w:sz w:val="22"/>
          <w:szCs w:val="22"/>
        </w:rPr>
        <w:tab/>
      </w:r>
      <w:r w:rsidRPr="0059489C">
        <w:rPr>
          <w:sz w:val="22"/>
          <w:szCs w:val="22"/>
        </w:rPr>
        <w:t>Means the Articles of Association of the Company.</w:t>
      </w:r>
    </w:p>
    <w:p w14:paraId="56EB7342" w14:textId="77777777" w:rsidR="000E0DBB" w:rsidRDefault="000E0DBB" w:rsidP="000E0DBB">
      <w:pPr>
        <w:ind w:left="1440" w:hanging="1440"/>
        <w:rPr>
          <w:b/>
          <w:bCs/>
          <w:sz w:val="22"/>
          <w:szCs w:val="22"/>
        </w:rPr>
      </w:pPr>
    </w:p>
    <w:p w14:paraId="21B1A1D1" w14:textId="77777777" w:rsidR="000E0DBB" w:rsidRPr="0059489C" w:rsidRDefault="000E0DBB" w:rsidP="000E0DBB">
      <w:pPr>
        <w:ind w:left="1440" w:right="136" w:hanging="1440"/>
        <w:rPr>
          <w:sz w:val="22"/>
          <w:szCs w:val="22"/>
        </w:rPr>
      </w:pPr>
      <w:r w:rsidRPr="00564198">
        <w:rPr>
          <w:b/>
          <w:bCs/>
          <w:sz w:val="22"/>
          <w:szCs w:val="22"/>
        </w:rPr>
        <w:t>Trust Board</w:t>
      </w:r>
      <w:r>
        <w:rPr>
          <w:sz w:val="22"/>
          <w:szCs w:val="22"/>
        </w:rPr>
        <w:tab/>
      </w:r>
      <w:r w:rsidRPr="0059489C">
        <w:rPr>
          <w:sz w:val="22"/>
          <w:szCs w:val="22"/>
        </w:rPr>
        <w:t xml:space="preserve">Where the words </w:t>
      </w:r>
      <w:r>
        <w:rPr>
          <w:sz w:val="22"/>
          <w:szCs w:val="22"/>
        </w:rPr>
        <w:t>T</w:t>
      </w:r>
      <w:r w:rsidRPr="0059489C">
        <w:rPr>
          <w:sz w:val="22"/>
          <w:szCs w:val="22"/>
        </w:rPr>
        <w:t xml:space="preserve">rust </w:t>
      </w:r>
      <w:r>
        <w:rPr>
          <w:sz w:val="22"/>
          <w:szCs w:val="22"/>
        </w:rPr>
        <w:t>B</w:t>
      </w:r>
      <w:r w:rsidRPr="0059489C">
        <w:rPr>
          <w:sz w:val="22"/>
          <w:szCs w:val="22"/>
        </w:rPr>
        <w:t xml:space="preserve">oard are used it refers to the </w:t>
      </w:r>
      <w:r>
        <w:rPr>
          <w:sz w:val="22"/>
          <w:szCs w:val="22"/>
        </w:rPr>
        <w:t>B</w:t>
      </w:r>
      <w:r w:rsidRPr="0059489C">
        <w:rPr>
          <w:sz w:val="22"/>
          <w:szCs w:val="22"/>
        </w:rPr>
        <w:t xml:space="preserve">oard of </w:t>
      </w:r>
      <w:r>
        <w:rPr>
          <w:sz w:val="22"/>
          <w:szCs w:val="22"/>
        </w:rPr>
        <w:t>Trustee</w:t>
      </w:r>
      <w:r w:rsidRPr="0059489C">
        <w:rPr>
          <w:sz w:val="22"/>
          <w:szCs w:val="22"/>
        </w:rPr>
        <w:t xml:space="preserve">s (or </w:t>
      </w:r>
      <w:r>
        <w:rPr>
          <w:sz w:val="22"/>
          <w:szCs w:val="22"/>
        </w:rPr>
        <w:t>Trustees</w:t>
      </w:r>
      <w:r w:rsidRPr="0059489C">
        <w:rPr>
          <w:sz w:val="22"/>
          <w:szCs w:val="22"/>
        </w:rPr>
        <w:t xml:space="preserve">) of the company who set the vision for the </w:t>
      </w:r>
      <w:r>
        <w:rPr>
          <w:sz w:val="22"/>
          <w:szCs w:val="22"/>
        </w:rPr>
        <w:t>T</w:t>
      </w:r>
      <w:r w:rsidRPr="0059489C">
        <w:rPr>
          <w:sz w:val="22"/>
          <w:szCs w:val="22"/>
        </w:rPr>
        <w:t>rust and hold</w:t>
      </w:r>
      <w:r>
        <w:rPr>
          <w:sz w:val="22"/>
          <w:szCs w:val="22"/>
        </w:rPr>
        <w:t xml:space="preserve"> leaders</w:t>
      </w:r>
      <w:r w:rsidRPr="0059489C">
        <w:rPr>
          <w:sz w:val="22"/>
          <w:szCs w:val="22"/>
        </w:rPr>
        <w:t xml:space="preserve"> to account for delivering the </w:t>
      </w:r>
      <w:r>
        <w:rPr>
          <w:sz w:val="22"/>
          <w:szCs w:val="22"/>
        </w:rPr>
        <w:t>T</w:t>
      </w:r>
      <w:r w:rsidRPr="0059489C">
        <w:rPr>
          <w:sz w:val="22"/>
          <w:szCs w:val="22"/>
        </w:rPr>
        <w:t xml:space="preserve">rust’s strategic plan. </w:t>
      </w:r>
      <w:r>
        <w:rPr>
          <w:sz w:val="22"/>
          <w:szCs w:val="22"/>
        </w:rPr>
        <w:t xml:space="preserve">Triumph Learning Trust </w:t>
      </w:r>
      <w:r w:rsidRPr="0059489C">
        <w:rPr>
          <w:sz w:val="22"/>
          <w:szCs w:val="22"/>
        </w:rPr>
        <w:t xml:space="preserve">Board of </w:t>
      </w:r>
      <w:r>
        <w:rPr>
          <w:sz w:val="22"/>
          <w:szCs w:val="22"/>
        </w:rPr>
        <w:t>Trustee</w:t>
      </w:r>
      <w:r w:rsidRPr="0059489C">
        <w:rPr>
          <w:sz w:val="22"/>
          <w:szCs w:val="22"/>
        </w:rPr>
        <w:t xml:space="preserve">s have overall responsibility for the maintenance and management of the schools.   </w:t>
      </w:r>
    </w:p>
    <w:p w14:paraId="3699858D" w14:textId="77777777" w:rsidR="000E0DBB" w:rsidRDefault="000E0DBB" w:rsidP="000E0DBB">
      <w:pPr>
        <w:ind w:left="1440" w:right="136" w:hanging="1440"/>
        <w:rPr>
          <w:b/>
          <w:bCs/>
          <w:sz w:val="22"/>
          <w:szCs w:val="22"/>
        </w:rPr>
      </w:pPr>
    </w:p>
    <w:p w14:paraId="3AA535A9" w14:textId="77777777" w:rsidR="000E0DBB" w:rsidRPr="0059489C" w:rsidRDefault="000E0DBB" w:rsidP="000E0DBB">
      <w:pPr>
        <w:ind w:left="1440" w:right="136" w:hanging="1440"/>
        <w:rPr>
          <w:sz w:val="22"/>
          <w:szCs w:val="22"/>
        </w:rPr>
      </w:pPr>
      <w:r w:rsidRPr="00564198">
        <w:rPr>
          <w:b/>
          <w:bCs/>
          <w:sz w:val="22"/>
          <w:szCs w:val="22"/>
        </w:rPr>
        <w:t xml:space="preserve">Members </w:t>
      </w:r>
      <w:r>
        <w:rPr>
          <w:sz w:val="22"/>
          <w:szCs w:val="22"/>
        </w:rPr>
        <w:tab/>
      </w:r>
      <w:r w:rsidRPr="0059489C">
        <w:rPr>
          <w:sz w:val="22"/>
          <w:szCs w:val="22"/>
        </w:rPr>
        <w:t xml:space="preserve">Are akin to shareholders and are the subscribers to its articles of association.  Members have the power to appoint and remove </w:t>
      </w:r>
      <w:r>
        <w:rPr>
          <w:sz w:val="22"/>
          <w:szCs w:val="22"/>
        </w:rPr>
        <w:t>Trustee</w:t>
      </w:r>
      <w:r w:rsidRPr="0059489C">
        <w:rPr>
          <w:sz w:val="22"/>
          <w:szCs w:val="22"/>
        </w:rPr>
        <w:t>s.</w:t>
      </w:r>
    </w:p>
    <w:p w14:paraId="6F085A26" w14:textId="77777777" w:rsidR="000E0DBB" w:rsidRDefault="000E0DBB" w:rsidP="000E0DBB">
      <w:pPr>
        <w:ind w:left="1440" w:right="136" w:hanging="1440"/>
        <w:rPr>
          <w:b/>
          <w:bCs/>
          <w:sz w:val="22"/>
          <w:szCs w:val="22"/>
        </w:rPr>
      </w:pPr>
    </w:p>
    <w:p w14:paraId="2E776821" w14:textId="77777777" w:rsidR="000E0DBB" w:rsidRPr="0059489C" w:rsidRDefault="000E0DBB" w:rsidP="000E0DBB">
      <w:pPr>
        <w:ind w:left="1440" w:right="136" w:hanging="1440"/>
        <w:rPr>
          <w:sz w:val="22"/>
          <w:szCs w:val="22"/>
        </w:rPr>
      </w:pPr>
      <w:r>
        <w:rPr>
          <w:b/>
          <w:bCs/>
          <w:sz w:val="22"/>
          <w:szCs w:val="22"/>
        </w:rPr>
        <w:t>Trustee</w:t>
      </w:r>
      <w:r>
        <w:rPr>
          <w:sz w:val="22"/>
          <w:szCs w:val="22"/>
        </w:rPr>
        <w:tab/>
        <w:t>Trustees</w:t>
      </w:r>
      <w:r w:rsidRPr="0059489C">
        <w:rPr>
          <w:sz w:val="22"/>
          <w:szCs w:val="22"/>
        </w:rPr>
        <w:t xml:space="preserve"> of the charitable company.  They are responsible for ensuring the </w:t>
      </w:r>
      <w:r>
        <w:rPr>
          <w:sz w:val="22"/>
          <w:szCs w:val="22"/>
        </w:rPr>
        <w:t>T</w:t>
      </w:r>
      <w:r w:rsidRPr="0059489C">
        <w:rPr>
          <w:sz w:val="22"/>
          <w:szCs w:val="22"/>
        </w:rPr>
        <w:t xml:space="preserve">rust meets its charitable objectives, as well as compliance with charity law and the academy-trust’s funding agreement.  A </w:t>
      </w:r>
      <w:r>
        <w:rPr>
          <w:sz w:val="22"/>
          <w:szCs w:val="22"/>
        </w:rPr>
        <w:t>Trustee</w:t>
      </w:r>
      <w:r w:rsidRPr="0059489C">
        <w:rPr>
          <w:sz w:val="22"/>
          <w:szCs w:val="22"/>
        </w:rPr>
        <w:t xml:space="preserve"> sits on the </w:t>
      </w:r>
      <w:r>
        <w:rPr>
          <w:sz w:val="22"/>
          <w:szCs w:val="22"/>
        </w:rPr>
        <w:t>Triumph Learning Trust</w:t>
      </w:r>
      <w:r w:rsidRPr="0059489C">
        <w:rPr>
          <w:sz w:val="22"/>
          <w:szCs w:val="22"/>
        </w:rPr>
        <w:t xml:space="preserve"> Board.</w:t>
      </w:r>
    </w:p>
    <w:p w14:paraId="35E28B70" w14:textId="77777777" w:rsidR="000E0DBB" w:rsidRDefault="000E0DBB" w:rsidP="000E0DBB">
      <w:pPr>
        <w:rPr>
          <w:b/>
          <w:bCs/>
          <w:sz w:val="22"/>
          <w:szCs w:val="22"/>
        </w:rPr>
      </w:pPr>
    </w:p>
    <w:p w14:paraId="4F0C0C2C" w14:textId="77777777" w:rsidR="000E0DBB" w:rsidRPr="0059489C" w:rsidRDefault="000E0DBB" w:rsidP="000E0DBB">
      <w:pPr>
        <w:ind w:left="1440" w:hanging="1440"/>
        <w:rPr>
          <w:sz w:val="22"/>
          <w:szCs w:val="22"/>
        </w:rPr>
      </w:pPr>
      <w:r w:rsidRPr="00564198">
        <w:rPr>
          <w:b/>
          <w:bCs/>
          <w:sz w:val="22"/>
          <w:szCs w:val="22"/>
        </w:rPr>
        <w:t>Company</w:t>
      </w:r>
      <w:r>
        <w:rPr>
          <w:sz w:val="22"/>
          <w:szCs w:val="22"/>
        </w:rPr>
        <w:tab/>
      </w:r>
      <w:r w:rsidRPr="0059489C">
        <w:rPr>
          <w:sz w:val="22"/>
          <w:szCs w:val="22"/>
        </w:rPr>
        <w:t xml:space="preserve">Means </w:t>
      </w:r>
      <w:r>
        <w:rPr>
          <w:sz w:val="22"/>
          <w:szCs w:val="22"/>
        </w:rPr>
        <w:t>Triumph Learning Trust</w:t>
      </w:r>
      <w:r w:rsidRPr="0059489C">
        <w:rPr>
          <w:sz w:val="22"/>
          <w:szCs w:val="22"/>
        </w:rPr>
        <w:t xml:space="preserve">, a company limited by guarantee with registered number </w:t>
      </w:r>
      <w:r w:rsidRPr="006613A4">
        <w:rPr>
          <w:rStyle w:val="Strong"/>
          <w:color w:val="000000"/>
          <w:sz w:val="22"/>
          <w:szCs w:val="22"/>
          <w:bdr w:val="none" w:sz="0" w:space="0" w:color="auto" w:frame="1"/>
          <w:shd w:val="clear" w:color="auto" w:fill="FFFFFF"/>
        </w:rPr>
        <w:t>09027131</w:t>
      </w:r>
    </w:p>
    <w:p w14:paraId="1735181B" w14:textId="77777777" w:rsidR="000E0DBB" w:rsidRDefault="000E0DBB">
      <w:pPr>
        <w:spacing w:after="116" w:line="254" w:lineRule="auto"/>
        <w:ind w:right="0"/>
      </w:pPr>
    </w:p>
    <w:p w14:paraId="6E6100D1" w14:textId="77777777" w:rsidR="000E0DBB" w:rsidRPr="00B619FA" w:rsidRDefault="000E0DBB" w:rsidP="000E0DBB">
      <w:pPr>
        <w:ind w:right="136"/>
        <w:rPr>
          <w:sz w:val="22"/>
          <w:szCs w:val="22"/>
        </w:rPr>
      </w:pPr>
      <w:r>
        <w:rPr>
          <w:sz w:val="22"/>
          <w:szCs w:val="22"/>
        </w:rPr>
        <w:t xml:space="preserve">Underpinning this model is a Code of Conduct and a Scheme of Delegation which gives clear direction and dereliction of </w:t>
      </w:r>
      <w:r w:rsidRPr="00B617FD">
        <w:rPr>
          <w:sz w:val="22"/>
          <w:szCs w:val="22"/>
        </w:rPr>
        <w:t xml:space="preserve">duties to both individual Board Members and sub committees. </w:t>
      </w:r>
    </w:p>
    <w:p w14:paraId="3F9CBB2E" w14:textId="77777777" w:rsidR="000E0DBB" w:rsidRDefault="000E0DBB">
      <w:pPr>
        <w:spacing w:after="116" w:line="254" w:lineRule="auto"/>
        <w:ind w:right="0"/>
      </w:pPr>
    </w:p>
    <w:p w14:paraId="20FAF1E4" w14:textId="28C01581" w:rsidR="000E0DBB" w:rsidRPr="00214A76" w:rsidRDefault="000E0DBB" w:rsidP="00A3133A">
      <w:pPr>
        <w:pStyle w:val="Heading2"/>
        <w:numPr>
          <w:ilvl w:val="0"/>
          <w:numId w:val="7"/>
        </w:numPr>
      </w:pPr>
      <w:r w:rsidRPr="00214A76">
        <w:t>Members</w:t>
      </w:r>
    </w:p>
    <w:p w14:paraId="561E7E1C" w14:textId="77777777" w:rsidR="000E0DBB" w:rsidRPr="00FD661C" w:rsidRDefault="000E0DBB" w:rsidP="000E0DBB">
      <w:pPr>
        <w:ind w:right="136"/>
        <w:rPr>
          <w:color w:val="000000" w:themeColor="text1"/>
          <w:sz w:val="22"/>
          <w:szCs w:val="22"/>
        </w:rPr>
      </w:pPr>
      <w:r w:rsidRPr="00FD661C">
        <w:rPr>
          <w:color w:val="000000" w:themeColor="text1"/>
          <w:sz w:val="22"/>
          <w:szCs w:val="22"/>
        </w:rPr>
        <w:t xml:space="preserve">Academy </w:t>
      </w:r>
      <w:r>
        <w:rPr>
          <w:color w:val="000000" w:themeColor="text1"/>
          <w:sz w:val="22"/>
          <w:szCs w:val="22"/>
        </w:rPr>
        <w:t>T</w:t>
      </w:r>
      <w:r w:rsidRPr="00FD661C">
        <w:rPr>
          <w:color w:val="000000" w:themeColor="text1"/>
          <w:sz w:val="22"/>
          <w:szCs w:val="22"/>
        </w:rPr>
        <w:t xml:space="preserve">rusts are founded by members who may then appoint additional members to joining them. The first members are the first signatories to the </w:t>
      </w:r>
      <w:r>
        <w:rPr>
          <w:color w:val="000000" w:themeColor="text1"/>
          <w:sz w:val="22"/>
          <w:szCs w:val="22"/>
        </w:rPr>
        <w:t>M</w:t>
      </w:r>
      <w:r w:rsidRPr="00FD661C">
        <w:rPr>
          <w:color w:val="000000" w:themeColor="text1"/>
          <w:sz w:val="22"/>
          <w:szCs w:val="22"/>
        </w:rPr>
        <w:t xml:space="preserve">emorandum of </w:t>
      </w:r>
      <w:r>
        <w:rPr>
          <w:color w:val="000000" w:themeColor="text1"/>
          <w:sz w:val="22"/>
          <w:szCs w:val="22"/>
        </w:rPr>
        <w:t>A</w:t>
      </w:r>
      <w:r w:rsidRPr="00FD661C">
        <w:rPr>
          <w:color w:val="000000" w:themeColor="text1"/>
          <w:sz w:val="22"/>
          <w:szCs w:val="22"/>
        </w:rPr>
        <w:t xml:space="preserve">ssociation when the </w:t>
      </w:r>
      <w:r>
        <w:rPr>
          <w:color w:val="000000" w:themeColor="text1"/>
          <w:sz w:val="22"/>
          <w:szCs w:val="22"/>
        </w:rPr>
        <w:t>T</w:t>
      </w:r>
      <w:r w:rsidRPr="00FD661C">
        <w:rPr>
          <w:color w:val="000000" w:themeColor="text1"/>
          <w:sz w:val="22"/>
          <w:szCs w:val="22"/>
        </w:rPr>
        <w:t xml:space="preserve">rust is first established, and they agree the </w:t>
      </w:r>
      <w:r>
        <w:rPr>
          <w:color w:val="000000" w:themeColor="text1"/>
          <w:sz w:val="22"/>
          <w:szCs w:val="22"/>
        </w:rPr>
        <w:t>T</w:t>
      </w:r>
      <w:r w:rsidRPr="00FD661C">
        <w:rPr>
          <w:color w:val="000000" w:themeColor="text1"/>
          <w:sz w:val="22"/>
          <w:szCs w:val="22"/>
        </w:rPr>
        <w:t xml:space="preserve">rust’s first </w:t>
      </w:r>
      <w:r>
        <w:rPr>
          <w:color w:val="000000" w:themeColor="text1"/>
          <w:sz w:val="22"/>
          <w:szCs w:val="22"/>
        </w:rPr>
        <w:t>A</w:t>
      </w:r>
      <w:r w:rsidRPr="00FD661C">
        <w:rPr>
          <w:color w:val="000000" w:themeColor="text1"/>
          <w:sz w:val="22"/>
          <w:szCs w:val="22"/>
        </w:rPr>
        <w:t xml:space="preserve">rticles of </w:t>
      </w:r>
      <w:r>
        <w:rPr>
          <w:color w:val="000000" w:themeColor="text1"/>
          <w:sz w:val="22"/>
          <w:szCs w:val="22"/>
        </w:rPr>
        <w:t>A</w:t>
      </w:r>
      <w:r w:rsidRPr="00FD661C">
        <w:rPr>
          <w:color w:val="000000" w:themeColor="text1"/>
          <w:sz w:val="22"/>
          <w:szCs w:val="22"/>
        </w:rPr>
        <w:t xml:space="preserve">ssociation which includes the </w:t>
      </w:r>
      <w:r>
        <w:rPr>
          <w:color w:val="000000" w:themeColor="text1"/>
          <w:sz w:val="22"/>
          <w:szCs w:val="22"/>
        </w:rPr>
        <w:t>T</w:t>
      </w:r>
      <w:r w:rsidRPr="00FD661C">
        <w:rPr>
          <w:color w:val="000000" w:themeColor="text1"/>
          <w:sz w:val="22"/>
          <w:szCs w:val="22"/>
        </w:rPr>
        <w:t xml:space="preserve">rust’s charitable purpose.  Members are responsible for the viability and performance of the Academy Trust through the appointment of </w:t>
      </w:r>
      <w:r>
        <w:rPr>
          <w:color w:val="000000" w:themeColor="text1"/>
          <w:sz w:val="22"/>
          <w:szCs w:val="22"/>
        </w:rPr>
        <w:t>Trustee</w:t>
      </w:r>
      <w:r w:rsidRPr="00FD661C">
        <w:rPr>
          <w:color w:val="000000" w:themeColor="text1"/>
          <w:sz w:val="22"/>
          <w:szCs w:val="22"/>
        </w:rPr>
        <w:t>s and approval of the annual report. They have the power to amend the Articles of Association that govern the way the Trust is constituted and managed.</w:t>
      </w:r>
    </w:p>
    <w:p w14:paraId="6AD8E08B" w14:textId="77777777" w:rsidR="000E0DBB" w:rsidRPr="00FD661C" w:rsidRDefault="000E0DBB" w:rsidP="000E0DBB">
      <w:pPr>
        <w:pStyle w:val="Title"/>
        <w:keepNext/>
        <w:keepLines/>
        <w:pBdr>
          <w:top w:val="none" w:sz="0" w:space="0" w:color="auto"/>
          <w:left w:val="none" w:sz="0" w:space="0" w:color="auto"/>
          <w:bottom w:val="none" w:sz="0" w:space="0" w:color="auto"/>
          <w:right w:val="none" w:sz="0" w:space="0" w:color="auto"/>
          <w:between w:val="none" w:sz="0" w:space="0" w:color="auto"/>
          <w:bar w:val="none" w:sz="0" w:color="auto"/>
        </w:pBdr>
        <w:spacing w:after="0"/>
        <w:ind w:right="136"/>
        <w:contextualSpacing w:val="0"/>
        <w:jc w:val="both"/>
        <w:outlineLvl w:val="2"/>
        <w:rPr>
          <w:rFonts w:ascii="Calibri" w:hAnsi="Calibri" w:cs="Calibri"/>
          <w:color w:val="000000" w:themeColor="text1"/>
          <w:sz w:val="22"/>
          <w:szCs w:val="22"/>
        </w:rPr>
      </w:pPr>
    </w:p>
    <w:p w14:paraId="1D2B35AD" w14:textId="77777777" w:rsidR="000E0DBB" w:rsidRPr="00FD661C" w:rsidRDefault="000E0DBB" w:rsidP="00615DA2">
      <w:pPr>
        <w:pStyle w:val="Heading3"/>
      </w:pPr>
      <w:r w:rsidRPr="00FD661C">
        <w:t xml:space="preserve"> Responsibility of members</w:t>
      </w:r>
    </w:p>
    <w:p w14:paraId="1DB6E705" w14:textId="77777777" w:rsidR="000E0DBB" w:rsidRPr="00615DA2" w:rsidRDefault="000E0DBB" w:rsidP="00A3133A">
      <w:pPr>
        <w:pStyle w:val="ListParagraph"/>
        <w:numPr>
          <w:ilvl w:val="0"/>
          <w:numId w:val="6"/>
        </w:numPr>
        <w:rPr>
          <w:rFonts w:ascii="Calibri" w:hAnsi="Calibri" w:cs="Calibri"/>
          <w:sz w:val="22"/>
          <w:szCs w:val="22"/>
        </w:rPr>
      </w:pPr>
      <w:r w:rsidRPr="00615DA2">
        <w:rPr>
          <w:rFonts w:ascii="Calibri" w:hAnsi="Calibri" w:cs="Calibri"/>
          <w:sz w:val="22"/>
          <w:szCs w:val="22"/>
        </w:rPr>
        <w:t>To meet the requirements of the 7 principles of public life</w:t>
      </w:r>
    </w:p>
    <w:p w14:paraId="0CC97500" w14:textId="77777777" w:rsidR="000E0DBB" w:rsidRPr="00615DA2" w:rsidRDefault="000E0DBB" w:rsidP="00A3133A">
      <w:pPr>
        <w:pStyle w:val="ListParagraph"/>
        <w:numPr>
          <w:ilvl w:val="0"/>
          <w:numId w:val="6"/>
        </w:numPr>
        <w:rPr>
          <w:rFonts w:ascii="Calibri" w:hAnsi="Calibri" w:cs="Calibri"/>
          <w:sz w:val="22"/>
          <w:szCs w:val="22"/>
        </w:rPr>
      </w:pPr>
      <w:r w:rsidRPr="00615DA2">
        <w:rPr>
          <w:rFonts w:ascii="Calibri" w:hAnsi="Calibri" w:cs="Calibri"/>
          <w:sz w:val="22"/>
          <w:szCs w:val="22"/>
        </w:rPr>
        <w:t>To appoint the Trusts Auditors</w:t>
      </w:r>
    </w:p>
    <w:p w14:paraId="279A2DBC" w14:textId="77777777" w:rsidR="000E0DBB" w:rsidRPr="00615DA2" w:rsidRDefault="000E0DBB" w:rsidP="00A3133A">
      <w:pPr>
        <w:pStyle w:val="ListParagraph"/>
        <w:numPr>
          <w:ilvl w:val="0"/>
          <w:numId w:val="6"/>
        </w:numPr>
        <w:rPr>
          <w:rFonts w:ascii="Calibri" w:hAnsi="Calibri" w:cs="Calibri"/>
          <w:sz w:val="22"/>
          <w:szCs w:val="22"/>
        </w:rPr>
      </w:pPr>
      <w:r w:rsidRPr="00615DA2">
        <w:rPr>
          <w:rFonts w:ascii="Calibri" w:hAnsi="Calibri" w:cs="Calibri"/>
          <w:sz w:val="22"/>
          <w:szCs w:val="22"/>
        </w:rPr>
        <w:t xml:space="preserve">To appoint Trustees to the Board of Trustees bearing in mind the Articles of Association and the need for a balanced skill set to manage the Trust effectively </w:t>
      </w:r>
    </w:p>
    <w:p w14:paraId="60D949A1" w14:textId="77777777" w:rsidR="000E0DBB" w:rsidRPr="00615DA2" w:rsidRDefault="000E0DBB" w:rsidP="00A3133A">
      <w:pPr>
        <w:pStyle w:val="ListParagraph"/>
        <w:numPr>
          <w:ilvl w:val="0"/>
          <w:numId w:val="6"/>
        </w:numPr>
        <w:rPr>
          <w:rFonts w:ascii="Calibri" w:hAnsi="Calibri" w:cs="Calibri"/>
          <w:sz w:val="22"/>
          <w:szCs w:val="22"/>
        </w:rPr>
      </w:pPr>
      <w:r w:rsidRPr="00615DA2">
        <w:rPr>
          <w:rFonts w:ascii="Calibri" w:hAnsi="Calibri" w:cs="Calibri"/>
          <w:sz w:val="22"/>
          <w:szCs w:val="22"/>
        </w:rPr>
        <w:t>To remove any Trustee who is not considered to be acting in the best interests of the Trust</w:t>
      </w:r>
    </w:p>
    <w:p w14:paraId="0AEA9882" w14:textId="77777777" w:rsidR="000E0DBB" w:rsidRPr="00615DA2" w:rsidRDefault="000E0DBB" w:rsidP="00A3133A">
      <w:pPr>
        <w:pStyle w:val="ListParagraph"/>
        <w:numPr>
          <w:ilvl w:val="0"/>
          <w:numId w:val="6"/>
        </w:numPr>
        <w:rPr>
          <w:rFonts w:ascii="Calibri" w:hAnsi="Calibri" w:cs="Calibri"/>
          <w:sz w:val="22"/>
          <w:szCs w:val="22"/>
        </w:rPr>
      </w:pPr>
      <w:r w:rsidRPr="00615DA2">
        <w:rPr>
          <w:rFonts w:ascii="Calibri" w:hAnsi="Calibri" w:cs="Calibri"/>
          <w:sz w:val="22"/>
          <w:szCs w:val="22"/>
        </w:rPr>
        <w:t xml:space="preserve">Annually review the Articles of Association and to make changes </w:t>
      </w:r>
      <w:proofErr w:type="spellStart"/>
      <w:proofErr w:type="gramStart"/>
      <w:r w:rsidRPr="00615DA2">
        <w:rPr>
          <w:rFonts w:ascii="Calibri" w:hAnsi="Calibri" w:cs="Calibri"/>
          <w:sz w:val="22"/>
          <w:szCs w:val="22"/>
        </w:rPr>
        <w:t>where</w:t>
      </w:r>
      <w:proofErr w:type="spellEnd"/>
      <w:proofErr w:type="gramEnd"/>
      <w:r w:rsidRPr="00615DA2">
        <w:rPr>
          <w:rFonts w:ascii="Calibri" w:hAnsi="Calibri" w:cs="Calibri"/>
          <w:sz w:val="22"/>
          <w:szCs w:val="22"/>
        </w:rPr>
        <w:t xml:space="preserve"> deemed necessary after taking advice from the Board of Trustees</w:t>
      </w:r>
    </w:p>
    <w:p w14:paraId="64E95FBB" w14:textId="77777777" w:rsidR="000E0DBB" w:rsidRPr="00615DA2" w:rsidRDefault="000E0DBB" w:rsidP="00A3133A">
      <w:pPr>
        <w:pStyle w:val="ListParagraph"/>
        <w:numPr>
          <w:ilvl w:val="0"/>
          <w:numId w:val="6"/>
        </w:numPr>
        <w:rPr>
          <w:rFonts w:ascii="Calibri" w:hAnsi="Calibri" w:cs="Calibri"/>
          <w:sz w:val="22"/>
          <w:szCs w:val="22"/>
        </w:rPr>
      </w:pPr>
      <w:r w:rsidRPr="00615DA2">
        <w:rPr>
          <w:rFonts w:ascii="Calibri" w:hAnsi="Calibri" w:cs="Calibri"/>
          <w:sz w:val="22"/>
          <w:szCs w:val="22"/>
        </w:rPr>
        <w:t xml:space="preserve">To appoint other Members (to not exceed 5) as necessary in line with the provisions of the Articles of Association </w:t>
      </w:r>
    </w:p>
    <w:p w14:paraId="680A8516" w14:textId="77777777" w:rsidR="000E0DBB" w:rsidRDefault="000E0DBB" w:rsidP="00A3133A">
      <w:pPr>
        <w:pStyle w:val="ListParagraph"/>
        <w:numPr>
          <w:ilvl w:val="0"/>
          <w:numId w:val="6"/>
        </w:numPr>
        <w:rPr>
          <w:rFonts w:ascii="Calibri" w:hAnsi="Calibri" w:cs="Calibri"/>
          <w:sz w:val="22"/>
          <w:szCs w:val="22"/>
        </w:rPr>
      </w:pPr>
      <w:r w:rsidRPr="00615DA2">
        <w:rPr>
          <w:rFonts w:ascii="Calibri" w:hAnsi="Calibri" w:cs="Calibri"/>
          <w:sz w:val="22"/>
          <w:szCs w:val="22"/>
        </w:rPr>
        <w:t>To appoint, and if deemed necessary, to remove the CEO</w:t>
      </w:r>
    </w:p>
    <w:p w14:paraId="00C0E73C" w14:textId="77777777" w:rsidR="00615DA2" w:rsidRDefault="00615DA2" w:rsidP="00615DA2">
      <w:pPr>
        <w:rPr>
          <w:sz w:val="22"/>
          <w:szCs w:val="22"/>
        </w:rPr>
      </w:pPr>
    </w:p>
    <w:p w14:paraId="47231F50" w14:textId="16643E9A" w:rsidR="00615DA2" w:rsidRPr="00A132B5" w:rsidRDefault="00615DA2" w:rsidP="00A3133A">
      <w:pPr>
        <w:pStyle w:val="Heading2"/>
        <w:numPr>
          <w:ilvl w:val="0"/>
          <w:numId w:val="7"/>
        </w:numPr>
      </w:pPr>
      <w:r>
        <w:t xml:space="preserve">Triumph Learning Trust </w:t>
      </w:r>
      <w:r w:rsidRPr="00A132B5">
        <w:t>Board</w:t>
      </w:r>
    </w:p>
    <w:p w14:paraId="297510E7" w14:textId="77777777" w:rsidR="00615DA2" w:rsidRPr="006D6D44" w:rsidRDefault="00615DA2" w:rsidP="00615DA2">
      <w:pPr>
        <w:rPr>
          <w:color w:val="000000" w:themeColor="text1"/>
          <w:sz w:val="22"/>
          <w:szCs w:val="22"/>
        </w:rPr>
      </w:pPr>
      <w:r w:rsidRPr="006D6D44">
        <w:rPr>
          <w:color w:val="000000" w:themeColor="text1"/>
          <w:sz w:val="22"/>
          <w:szCs w:val="22"/>
        </w:rPr>
        <w:t xml:space="preserve">The Triumph </w:t>
      </w:r>
      <w:r>
        <w:rPr>
          <w:color w:val="000000" w:themeColor="text1"/>
          <w:sz w:val="22"/>
          <w:szCs w:val="22"/>
        </w:rPr>
        <w:t xml:space="preserve">Learning </w:t>
      </w:r>
      <w:r w:rsidRPr="006D6D44">
        <w:rPr>
          <w:color w:val="000000" w:themeColor="text1"/>
          <w:sz w:val="22"/>
          <w:szCs w:val="22"/>
        </w:rPr>
        <w:t>Trust Board, led by the chair, is the decision-making body of the academy trust</w:t>
      </w:r>
      <w:r>
        <w:rPr>
          <w:color w:val="000000" w:themeColor="text1"/>
          <w:sz w:val="22"/>
          <w:szCs w:val="22"/>
        </w:rPr>
        <w:t>s</w:t>
      </w:r>
      <w:r w:rsidRPr="006D6D44">
        <w:rPr>
          <w:color w:val="000000" w:themeColor="text1"/>
          <w:sz w:val="22"/>
          <w:szCs w:val="22"/>
        </w:rPr>
        <w:t xml:space="preserve"> and is accountable and responsible for all the schools within Triumph </w:t>
      </w:r>
      <w:r>
        <w:rPr>
          <w:color w:val="000000" w:themeColor="text1"/>
          <w:sz w:val="22"/>
          <w:szCs w:val="22"/>
        </w:rPr>
        <w:t xml:space="preserve">Learning </w:t>
      </w:r>
      <w:r w:rsidRPr="006D6D44">
        <w:rPr>
          <w:color w:val="000000" w:themeColor="text1"/>
          <w:sz w:val="22"/>
          <w:szCs w:val="22"/>
        </w:rPr>
        <w:t xml:space="preserve">Trust. Triumph </w:t>
      </w:r>
      <w:r>
        <w:rPr>
          <w:color w:val="000000" w:themeColor="text1"/>
          <w:sz w:val="22"/>
          <w:szCs w:val="22"/>
        </w:rPr>
        <w:t xml:space="preserve">Learning </w:t>
      </w:r>
      <w:r w:rsidRPr="006D6D44">
        <w:rPr>
          <w:color w:val="000000" w:themeColor="text1"/>
          <w:sz w:val="22"/>
          <w:szCs w:val="22"/>
        </w:rPr>
        <w:t xml:space="preserve">Trust make up the Trust Board and they are both charity </w:t>
      </w:r>
      <w:r>
        <w:rPr>
          <w:color w:val="000000" w:themeColor="text1"/>
          <w:sz w:val="22"/>
          <w:szCs w:val="22"/>
        </w:rPr>
        <w:t>Trustee</w:t>
      </w:r>
      <w:r w:rsidRPr="006D6D44">
        <w:rPr>
          <w:color w:val="000000" w:themeColor="text1"/>
          <w:sz w:val="22"/>
          <w:szCs w:val="22"/>
        </w:rPr>
        <w:t xml:space="preserve">s and </w:t>
      </w:r>
      <w:r>
        <w:rPr>
          <w:color w:val="000000" w:themeColor="text1"/>
          <w:sz w:val="22"/>
          <w:szCs w:val="22"/>
        </w:rPr>
        <w:t>Trustees</w:t>
      </w:r>
      <w:r w:rsidRPr="006D6D44">
        <w:rPr>
          <w:color w:val="000000" w:themeColor="text1"/>
          <w:sz w:val="22"/>
          <w:szCs w:val="22"/>
        </w:rPr>
        <w:t xml:space="preserve"> of the company. </w:t>
      </w:r>
    </w:p>
    <w:p w14:paraId="0B16381A" w14:textId="77777777" w:rsidR="00615DA2" w:rsidRPr="006D6D44" w:rsidRDefault="00615DA2" w:rsidP="00615DA2">
      <w:pPr>
        <w:rPr>
          <w:color w:val="000000" w:themeColor="text1"/>
          <w:sz w:val="22"/>
          <w:szCs w:val="22"/>
        </w:rPr>
      </w:pPr>
    </w:p>
    <w:p w14:paraId="6E72EA2D" w14:textId="77777777" w:rsidR="00615DA2" w:rsidRPr="00615DA2" w:rsidRDefault="00615DA2" w:rsidP="00615DA2">
      <w:pPr>
        <w:pStyle w:val="Heading3"/>
      </w:pPr>
      <w:r w:rsidRPr="00615DA2">
        <w:t>Being a Trustee</w:t>
      </w:r>
    </w:p>
    <w:p w14:paraId="498EAB0C" w14:textId="77777777" w:rsidR="00615DA2" w:rsidRPr="00647217" w:rsidRDefault="00615DA2" w:rsidP="00615DA2">
      <w:pPr>
        <w:rPr>
          <w:color w:val="000000" w:themeColor="text1"/>
          <w:sz w:val="22"/>
          <w:szCs w:val="22"/>
        </w:rPr>
      </w:pPr>
      <w:r w:rsidRPr="00647217">
        <w:rPr>
          <w:color w:val="000000" w:themeColor="text1"/>
          <w:sz w:val="22"/>
          <w:szCs w:val="22"/>
        </w:rPr>
        <w:t xml:space="preserve">The board of Trustees manages the business of the Trust and may exercise all the powers of the Trust. They ensure compliance with the Trust’s charitable objects and with company and charity law. To ensure clarity of decision making, the Trust Board is supported by its Scheme of Delegation. </w:t>
      </w:r>
    </w:p>
    <w:p w14:paraId="0144B804" w14:textId="77777777" w:rsidR="00615DA2" w:rsidRPr="006D6D44" w:rsidRDefault="00615DA2" w:rsidP="00615DA2">
      <w:pPr>
        <w:pStyle w:val="NormalWeb"/>
        <w:spacing w:before="0" w:beforeAutospacing="0" w:after="0" w:afterAutospacing="0"/>
        <w:rPr>
          <w:rFonts w:ascii="Calibri" w:hAnsi="Calibri" w:cs="Calibri"/>
          <w:color w:val="000000" w:themeColor="text1"/>
          <w:sz w:val="22"/>
          <w:szCs w:val="22"/>
        </w:rPr>
      </w:pPr>
    </w:p>
    <w:p w14:paraId="44541DF6" w14:textId="77777777" w:rsidR="00615DA2" w:rsidRPr="006D6D44" w:rsidRDefault="00615DA2" w:rsidP="00615DA2">
      <w:pPr>
        <w:pStyle w:val="Heading3"/>
      </w:pPr>
      <w:r w:rsidRPr="006D6D44">
        <w:t>Responsibilities</w:t>
      </w:r>
    </w:p>
    <w:p w14:paraId="6A0E3C29" w14:textId="77777777" w:rsidR="00615DA2" w:rsidRPr="006D6D44" w:rsidRDefault="00615DA2" w:rsidP="00615DA2">
      <w:pPr>
        <w:pStyle w:val="NormalWeb"/>
        <w:spacing w:before="0" w:beforeAutospacing="0" w:after="0" w:afterAutospacing="0"/>
        <w:rPr>
          <w:rFonts w:ascii="Calibri" w:hAnsi="Calibri" w:cs="Calibri"/>
          <w:color w:val="000000" w:themeColor="text1"/>
          <w:sz w:val="22"/>
          <w:szCs w:val="22"/>
        </w:rPr>
      </w:pPr>
      <w:r w:rsidRPr="006D6D44">
        <w:rPr>
          <w:rFonts w:ascii="Calibri" w:hAnsi="Calibri" w:cs="Calibri"/>
          <w:color w:val="000000" w:themeColor="text1"/>
          <w:sz w:val="22"/>
          <w:szCs w:val="22"/>
        </w:rPr>
        <w:t>To ensure:</w:t>
      </w:r>
    </w:p>
    <w:p w14:paraId="3F26D560" w14:textId="6B370DBD"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T</w:t>
      </w:r>
      <w:r w:rsidRPr="00615DA2">
        <w:rPr>
          <w:rFonts w:ascii="Calibri" w:hAnsi="Calibri" w:cs="Calibri"/>
          <w:sz w:val="22"/>
          <w:szCs w:val="22"/>
        </w:rPr>
        <w:t>he objectives as described in the Articles of Association are adhered to</w:t>
      </w:r>
    </w:p>
    <w:p w14:paraId="4FD48D9B" w14:textId="63C4CDCE"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lastRenderedPageBreak/>
        <w:t>C</w:t>
      </w:r>
      <w:r w:rsidRPr="00615DA2">
        <w:rPr>
          <w:rFonts w:ascii="Calibri" w:hAnsi="Calibri" w:cs="Calibri"/>
          <w:sz w:val="22"/>
          <w:szCs w:val="22"/>
        </w:rPr>
        <w:t xml:space="preserve">ompliance with the Trust’s duties under company and charity law </w:t>
      </w:r>
    </w:p>
    <w:p w14:paraId="284942F6" w14:textId="0F699B28"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C</w:t>
      </w:r>
      <w:r w:rsidRPr="00615DA2">
        <w:rPr>
          <w:rFonts w:ascii="Calibri" w:hAnsi="Calibri" w:cs="Calibri"/>
          <w:sz w:val="22"/>
          <w:szCs w:val="22"/>
        </w:rPr>
        <w:t>ompliance with all statutory obligations (</w:t>
      </w:r>
      <w:proofErr w:type="spellStart"/>
      <w:r w:rsidRPr="00615DA2">
        <w:rPr>
          <w:rFonts w:ascii="Calibri" w:hAnsi="Calibri" w:cs="Calibri"/>
          <w:sz w:val="22"/>
          <w:szCs w:val="22"/>
        </w:rPr>
        <w:t>eg</w:t>
      </w:r>
      <w:proofErr w:type="spellEnd"/>
      <w:r w:rsidRPr="00615DA2">
        <w:rPr>
          <w:rFonts w:ascii="Calibri" w:hAnsi="Calibri" w:cs="Calibri"/>
          <w:sz w:val="22"/>
          <w:szCs w:val="22"/>
        </w:rPr>
        <w:t xml:space="preserve"> curriculum, SEND, safeguarding) </w:t>
      </w:r>
    </w:p>
    <w:p w14:paraId="1D9A8E11" w14:textId="6C8987D0"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S</w:t>
      </w:r>
      <w:r w:rsidRPr="00615DA2">
        <w:rPr>
          <w:rFonts w:ascii="Calibri" w:hAnsi="Calibri" w:cs="Calibri"/>
          <w:sz w:val="22"/>
          <w:szCs w:val="22"/>
        </w:rPr>
        <w:t xml:space="preserve">olvency and abide by the agreements made with the DfE </w:t>
      </w:r>
    </w:p>
    <w:p w14:paraId="4D48EC94" w14:textId="7E38BD3F"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T</w:t>
      </w:r>
      <w:r w:rsidRPr="00615DA2">
        <w:rPr>
          <w:rFonts w:ascii="Calibri" w:hAnsi="Calibri" w:cs="Calibri"/>
          <w:sz w:val="22"/>
          <w:szCs w:val="22"/>
        </w:rPr>
        <w:t>he strategic plan meets the key performance indicators of the Trust</w:t>
      </w:r>
    </w:p>
    <w:p w14:paraId="01A8D1C5" w14:textId="45F08EAD"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T</w:t>
      </w:r>
      <w:r w:rsidRPr="00615DA2">
        <w:rPr>
          <w:rFonts w:ascii="Calibri" w:hAnsi="Calibri" w:cs="Calibri"/>
          <w:sz w:val="22"/>
          <w:szCs w:val="22"/>
        </w:rPr>
        <w:t xml:space="preserve">hat risks are mitigated where possible and otherwise effectively managed </w:t>
      </w:r>
    </w:p>
    <w:p w14:paraId="44842A8A" w14:textId="75C6D30E"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T</w:t>
      </w:r>
      <w:r w:rsidRPr="00615DA2">
        <w:rPr>
          <w:rFonts w:ascii="Calibri" w:hAnsi="Calibri" w:cs="Calibri"/>
          <w:sz w:val="22"/>
          <w:szCs w:val="22"/>
        </w:rPr>
        <w:t xml:space="preserve">he Trust’s annual budget and that of each academy is approved and monitored </w:t>
      </w:r>
    </w:p>
    <w:p w14:paraId="1D60BDE9" w14:textId="5B60BD52"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T</w:t>
      </w:r>
      <w:r w:rsidRPr="00615DA2">
        <w:rPr>
          <w:rFonts w:ascii="Calibri" w:hAnsi="Calibri" w:cs="Calibri"/>
          <w:sz w:val="22"/>
          <w:szCs w:val="22"/>
        </w:rPr>
        <w:t xml:space="preserve">he Scheme of Delegation to the academies is reviewed annually </w:t>
      </w:r>
    </w:p>
    <w:p w14:paraId="2362676B" w14:textId="5E04167E"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T</w:t>
      </w:r>
      <w:r w:rsidRPr="00615DA2">
        <w:rPr>
          <w:rFonts w:ascii="Calibri" w:hAnsi="Calibri" w:cs="Calibri"/>
          <w:sz w:val="22"/>
          <w:szCs w:val="22"/>
        </w:rPr>
        <w:t>he effectiveness and skill set of the Board of Trustees and Local Accountability Boards</w:t>
      </w:r>
    </w:p>
    <w:p w14:paraId="11262A33" w14:textId="6CC657D9"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T</w:t>
      </w:r>
      <w:r w:rsidRPr="00615DA2">
        <w:rPr>
          <w:rFonts w:ascii="Calibri" w:hAnsi="Calibri" w:cs="Calibri"/>
          <w:sz w:val="22"/>
          <w:szCs w:val="22"/>
        </w:rPr>
        <w:t>he vision, ethos and strategic direction of the Trust are clearly defined and shared while having regards to the respective ethos of each school</w:t>
      </w:r>
    </w:p>
    <w:p w14:paraId="002D8E18" w14:textId="7A567615"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A</w:t>
      </w:r>
      <w:r w:rsidRPr="00615DA2">
        <w:rPr>
          <w:rFonts w:ascii="Calibri" w:hAnsi="Calibri" w:cs="Calibri"/>
          <w:sz w:val="22"/>
          <w:szCs w:val="22"/>
        </w:rPr>
        <w:t>dopting policies, agreeing targets and determining priorities to achieve the aims and objectives</w:t>
      </w:r>
    </w:p>
    <w:p w14:paraId="6EB0DE98" w14:textId="3F8F1679"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G</w:t>
      </w:r>
      <w:r w:rsidRPr="00615DA2">
        <w:rPr>
          <w:rFonts w:ascii="Calibri" w:hAnsi="Calibri" w:cs="Calibri"/>
          <w:sz w:val="22"/>
          <w:szCs w:val="22"/>
        </w:rPr>
        <w:t>iving challenge and support to the Headteachers and ensuring they perform their responsibilities for the educational performance of the schools.</w:t>
      </w:r>
    </w:p>
    <w:p w14:paraId="1258700C" w14:textId="023984D0"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R</w:t>
      </w:r>
      <w:r w:rsidRPr="00615DA2">
        <w:rPr>
          <w:rFonts w:ascii="Calibri" w:hAnsi="Calibri" w:cs="Calibri"/>
          <w:sz w:val="22"/>
          <w:szCs w:val="22"/>
        </w:rPr>
        <w:t>eviewing the aims and objectives and monitoring and evaluating progress in implementing the policies, achieving the targets and addressing priorities</w:t>
      </w:r>
    </w:p>
    <w:p w14:paraId="65CF43C4" w14:textId="0A408EA7"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E</w:t>
      </w:r>
      <w:r w:rsidRPr="00615DA2">
        <w:rPr>
          <w:rFonts w:ascii="Calibri" w:hAnsi="Calibri" w:cs="Calibri"/>
          <w:sz w:val="22"/>
          <w:szCs w:val="22"/>
        </w:rPr>
        <w:t xml:space="preserve">valuating the effectiveness of the work of the Trust in providing a high-quality education and reviewing impact of policies </w:t>
      </w:r>
    </w:p>
    <w:p w14:paraId="5B679403" w14:textId="491160EF" w:rsidR="00615DA2" w:rsidRPr="00615DA2" w:rsidRDefault="00615DA2" w:rsidP="00A3133A">
      <w:pPr>
        <w:pStyle w:val="ListParagraph"/>
        <w:numPr>
          <w:ilvl w:val="0"/>
          <w:numId w:val="8"/>
        </w:numPr>
        <w:jc w:val="both"/>
        <w:rPr>
          <w:rFonts w:ascii="Calibri" w:hAnsi="Calibri" w:cs="Calibri"/>
          <w:sz w:val="22"/>
          <w:szCs w:val="22"/>
        </w:rPr>
      </w:pPr>
      <w:r>
        <w:rPr>
          <w:rFonts w:ascii="Calibri" w:hAnsi="Calibri" w:cs="Calibri"/>
          <w:sz w:val="22"/>
          <w:szCs w:val="22"/>
        </w:rPr>
        <w:t>E</w:t>
      </w:r>
      <w:r w:rsidRPr="00615DA2">
        <w:rPr>
          <w:rFonts w:ascii="Calibri" w:hAnsi="Calibri" w:cs="Calibri"/>
          <w:sz w:val="22"/>
          <w:szCs w:val="22"/>
        </w:rPr>
        <w:t>nsuring the sound, proper and effective use of the Trust’s financial resources</w:t>
      </w:r>
    </w:p>
    <w:p w14:paraId="2FA620D1" w14:textId="77777777" w:rsidR="00615DA2" w:rsidRPr="006D6D44" w:rsidRDefault="00615DA2" w:rsidP="00615DA2">
      <w:pPr>
        <w:pStyle w:val="NormalWeb"/>
        <w:spacing w:before="0" w:beforeAutospacing="0" w:after="0" w:afterAutospacing="0"/>
        <w:rPr>
          <w:rFonts w:ascii="Calibri" w:hAnsi="Calibri" w:cs="Calibri"/>
          <w:color w:val="000000" w:themeColor="text1"/>
          <w:sz w:val="22"/>
          <w:szCs w:val="22"/>
        </w:rPr>
      </w:pPr>
    </w:p>
    <w:p w14:paraId="1345B0B8" w14:textId="77777777" w:rsidR="00615DA2" w:rsidRPr="006D6D44" w:rsidRDefault="00615DA2" w:rsidP="00615DA2">
      <w:pPr>
        <w:pStyle w:val="Heading3"/>
      </w:pPr>
      <w:r w:rsidRPr="006D6D44">
        <w:t xml:space="preserve">Committees to the Trust Board </w:t>
      </w:r>
    </w:p>
    <w:p w14:paraId="73993E8F" w14:textId="77777777" w:rsidR="00615DA2" w:rsidRDefault="00615DA2" w:rsidP="00615DA2">
      <w:pPr>
        <w:ind w:right="136"/>
        <w:rPr>
          <w:color w:val="000000" w:themeColor="text1"/>
          <w:sz w:val="22"/>
          <w:szCs w:val="22"/>
        </w:rPr>
      </w:pPr>
      <w:r w:rsidRPr="006D6D44">
        <w:rPr>
          <w:color w:val="000000" w:themeColor="text1"/>
          <w:sz w:val="22"/>
          <w:szCs w:val="22"/>
        </w:rPr>
        <w:t xml:space="preserve">The trust board can delegate functions to committee(s) of the board while the board remains responsible and accountable for the decisions made.  At meetings of all committees, a vote may be taken when </w:t>
      </w:r>
      <w:r>
        <w:rPr>
          <w:color w:val="000000" w:themeColor="text1"/>
          <w:sz w:val="22"/>
          <w:szCs w:val="22"/>
        </w:rPr>
        <w:t>Trustees</w:t>
      </w:r>
      <w:r w:rsidRPr="006D6D44">
        <w:rPr>
          <w:color w:val="000000" w:themeColor="text1"/>
          <w:sz w:val="22"/>
          <w:szCs w:val="22"/>
        </w:rPr>
        <w:t xml:space="preserve"> form </w:t>
      </w:r>
      <w:proofErr w:type="gramStart"/>
      <w:r w:rsidRPr="006D6D44">
        <w:rPr>
          <w:color w:val="000000" w:themeColor="text1"/>
          <w:sz w:val="22"/>
          <w:szCs w:val="22"/>
        </w:rPr>
        <w:t>the majority of</w:t>
      </w:r>
      <w:proofErr w:type="gramEnd"/>
      <w:r w:rsidRPr="006D6D44">
        <w:rPr>
          <w:color w:val="000000" w:themeColor="text1"/>
          <w:sz w:val="22"/>
          <w:szCs w:val="22"/>
        </w:rPr>
        <w:t xml:space="preserve"> members present. </w:t>
      </w:r>
    </w:p>
    <w:p w14:paraId="23400EB4" w14:textId="77777777" w:rsidR="00615DA2" w:rsidRPr="006D6D44" w:rsidRDefault="00615DA2" w:rsidP="00615DA2">
      <w:pPr>
        <w:ind w:right="136"/>
        <w:rPr>
          <w:color w:val="000000" w:themeColor="text1"/>
          <w:sz w:val="22"/>
          <w:szCs w:val="22"/>
        </w:rPr>
      </w:pPr>
    </w:p>
    <w:p w14:paraId="65A67EBE" w14:textId="13CFF9DC" w:rsidR="00615DA2" w:rsidRPr="00615DA2" w:rsidRDefault="00615DA2" w:rsidP="00A3133A">
      <w:pPr>
        <w:pStyle w:val="Heading2"/>
        <w:numPr>
          <w:ilvl w:val="0"/>
          <w:numId w:val="7"/>
        </w:numPr>
      </w:pPr>
      <w:r>
        <w:t>Conflicts of Interest</w:t>
      </w:r>
    </w:p>
    <w:p w14:paraId="7E7571D2" w14:textId="77777777" w:rsidR="00615DA2" w:rsidRPr="00615DA2" w:rsidRDefault="00615DA2" w:rsidP="00615DA2">
      <w:pPr>
        <w:rPr>
          <w:b/>
          <w:sz w:val="22"/>
          <w:szCs w:val="22"/>
        </w:rPr>
      </w:pPr>
      <w:r w:rsidRPr="00615DA2">
        <w:rPr>
          <w:sz w:val="22"/>
          <w:szCs w:val="22"/>
        </w:rPr>
        <w:t xml:space="preserve">For any related party transaction with an aggregate value exceeding £40,000 in a financial year with the same party, the Trust will seek prior approval from the DfE via the online RPT form before </w:t>
      </w:r>
      <w:proofErr w:type="gramStart"/>
      <w:r w:rsidRPr="00615DA2">
        <w:rPr>
          <w:sz w:val="22"/>
          <w:szCs w:val="22"/>
        </w:rPr>
        <w:t>entering into</w:t>
      </w:r>
      <w:proofErr w:type="gramEnd"/>
      <w:r w:rsidRPr="00615DA2">
        <w:rPr>
          <w:sz w:val="22"/>
          <w:szCs w:val="22"/>
        </w:rPr>
        <w:t xml:space="preserve"> the arrangement. Any related party transaction that is novel, contentious, or repercussive will require prior DfE approval, regardless of value. A 'related party' includes (but is not limited to) Members, Trustees, senior executives, close family members, or any business in which these individuals have a significant interest. The Board must demonstrate and document that the proposed transaction represents the best value for the Trust, having considered and recorded alternative options. Conflicts arising outside meetings must be declared to the Governance Professional, who will ensure they are logged and brought to the next Board meeting. The Audit &amp; Risk Committee will review the Register of Interests and all related party transactions annually to ensure compliance with this policy and regulatory requirements.</w:t>
      </w:r>
    </w:p>
    <w:p w14:paraId="7A9C8723" w14:textId="77777777" w:rsidR="00615DA2" w:rsidRPr="006D6D44" w:rsidRDefault="00615DA2" w:rsidP="00615DA2">
      <w:pPr>
        <w:pStyle w:val="PolicyHeading1"/>
        <w:tabs>
          <w:tab w:val="clear" w:pos="4754"/>
        </w:tabs>
        <w:spacing w:before="0" w:line="240" w:lineRule="auto"/>
        <w:ind w:left="720" w:firstLine="0"/>
        <w:jc w:val="left"/>
        <w:rPr>
          <w:rFonts w:ascii="Calibri" w:hAnsi="Calibri" w:cs="Calibri"/>
          <w:color w:val="000000" w:themeColor="text1"/>
          <w:sz w:val="22"/>
          <w:szCs w:val="22"/>
        </w:rPr>
      </w:pPr>
    </w:p>
    <w:p w14:paraId="61F941AC" w14:textId="77777777" w:rsidR="00615DA2" w:rsidRPr="00615DA2" w:rsidRDefault="00615DA2" w:rsidP="00615DA2">
      <w:pPr>
        <w:rPr>
          <w:sz w:val="22"/>
          <w:szCs w:val="22"/>
        </w:rPr>
      </w:pPr>
      <w:r w:rsidRPr="00615DA2">
        <w:rPr>
          <w:sz w:val="22"/>
          <w:szCs w:val="22"/>
        </w:rPr>
        <w:t xml:space="preserve">Members of Local Accountability Boards, Trustees and members must be aware of, sign up to, and follow the Triumph Learning Trust Code of Conduct </w:t>
      </w:r>
      <w:proofErr w:type="gramStart"/>
      <w:r w:rsidRPr="00615DA2">
        <w:rPr>
          <w:sz w:val="22"/>
          <w:szCs w:val="22"/>
        </w:rPr>
        <w:t>and also</w:t>
      </w:r>
      <w:proofErr w:type="gramEnd"/>
      <w:r w:rsidRPr="00615DA2">
        <w:rPr>
          <w:sz w:val="22"/>
          <w:szCs w:val="22"/>
        </w:rPr>
        <w:t xml:space="preserve"> Conflicts of Interest guidance and ensure that requirements for related party transactions are applied across the Trust. The Chair of the Triumph Learning Trust Board and the accounting officer must ensure their capacity to control and influence does not conflict with these requirements. All must manage personal relationships with related parties to avoid both real and perceived conflicts of Interest, promoting integrity and openness in accordance with </w:t>
      </w:r>
      <w:hyperlink r:id="rId12" w:history="1">
        <w:r w:rsidRPr="00615DA2">
          <w:rPr>
            <w:rStyle w:val="Hyperlink"/>
            <w:color w:val="000000" w:themeColor="text1"/>
            <w:sz w:val="22"/>
            <w:szCs w:val="22"/>
          </w:rPr>
          <w:t>the seven principles of public life</w:t>
        </w:r>
      </w:hyperlink>
      <w:r w:rsidRPr="00615DA2">
        <w:rPr>
          <w:sz w:val="22"/>
          <w:szCs w:val="22"/>
        </w:rPr>
        <w:t xml:space="preserve">.   </w:t>
      </w:r>
    </w:p>
    <w:p w14:paraId="32595C58" w14:textId="77777777" w:rsidR="00615DA2" w:rsidRPr="00615DA2" w:rsidRDefault="00615DA2" w:rsidP="00615DA2">
      <w:pPr>
        <w:rPr>
          <w:sz w:val="22"/>
          <w:szCs w:val="22"/>
        </w:rPr>
      </w:pPr>
    </w:p>
    <w:p w14:paraId="29387549" w14:textId="77777777" w:rsidR="00615DA2" w:rsidRDefault="00615DA2" w:rsidP="00615DA2">
      <w:pPr>
        <w:rPr>
          <w:sz w:val="22"/>
          <w:szCs w:val="22"/>
        </w:rPr>
      </w:pPr>
      <w:r w:rsidRPr="00615DA2">
        <w:rPr>
          <w:sz w:val="22"/>
          <w:szCs w:val="22"/>
        </w:rPr>
        <w:lastRenderedPageBreak/>
        <w:t xml:space="preserve">Trustees, members and members of LAB must complete/update the declaration of business and material </w:t>
      </w:r>
      <w:proofErr w:type="gramStart"/>
      <w:r w:rsidRPr="00615DA2">
        <w:rPr>
          <w:sz w:val="22"/>
          <w:szCs w:val="22"/>
        </w:rPr>
        <w:t>interests</w:t>
      </w:r>
      <w:proofErr w:type="gramEnd"/>
      <w:r w:rsidRPr="00615DA2">
        <w:rPr>
          <w:sz w:val="22"/>
          <w:szCs w:val="22"/>
        </w:rPr>
        <w:t xml:space="preserve"> sections on the Governor Hub platform at the beginning of each academic year. The declarations will be collated and published on each school’s and the trust website. Declarations will remain a standing item on all meeting agenda. Any declarations made under these items will be recorded within the minutes and understood by all. </w:t>
      </w:r>
    </w:p>
    <w:p w14:paraId="2951411F" w14:textId="77777777" w:rsidR="00615DA2" w:rsidRPr="00615DA2" w:rsidRDefault="00615DA2" w:rsidP="00615DA2">
      <w:pPr>
        <w:rPr>
          <w:sz w:val="22"/>
          <w:szCs w:val="22"/>
        </w:rPr>
      </w:pPr>
    </w:p>
    <w:p w14:paraId="4BECAF8E" w14:textId="0E019EBE" w:rsidR="00615DA2" w:rsidRPr="001B06FA" w:rsidRDefault="00615DA2" w:rsidP="00A3133A">
      <w:pPr>
        <w:pStyle w:val="Heading2"/>
        <w:numPr>
          <w:ilvl w:val="0"/>
          <w:numId w:val="7"/>
        </w:numPr>
      </w:pPr>
      <w:r w:rsidRPr="006D6D44">
        <w:t xml:space="preserve">Other Publication Requirements </w:t>
      </w:r>
    </w:p>
    <w:p w14:paraId="5217C7C1" w14:textId="77777777" w:rsidR="00615DA2" w:rsidRPr="006D6D44" w:rsidRDefault="00615DA2" w:rsidP="00615DA2">
      <w:pPr>
        <w:pStyle w:val="Heading3"/>
      </w:pPr>
      <w:r w:rsidRPr="006D6D44">
        <w:t>School</w:t>
      </w:r>
    </w:p>
    <w:p w14:paraId="755729E7" w14:textId="77777777" w:rsidR="00615DA2" w:rsidRPr="006D6D44" w:rsidRDefault="00615DA2" w:rsidP="00615DA2">
      <w:pPr>
        <w:rPr>
          <w:color w:val="000000" w:themeColor="text1"/>
          <w:sz w:val="22"/>
          <w:szCs w:val="22"/>
        </w:rPr>
      </w:pPr>
      <w:r w:rsidRPr="006D6D44">
        <w:rPr>
          <w:color w:val="000000" w:themeColor="text1"/>
          <w:sz w:val="22"/>
          <w:szCs w:val="22"/>
        </w:rPr>
        <w:t>Each school must publish the following information about the</w:t>
      </w:r>
      <w:r>
        <w:rPr>
          <w:color w:val="000000" w:themeColor="text1"/>
          <w:sz w:val="22"/>
          <w:szCs w:val="22"/>
        </w:rPr>
        <w:t xml:space="preserve"> members of their LAB: </w:t>
      </w:r>
      <w:r w:rsidRPr="006D6D44">
        <w:rPr>
          <w:color w:val="000000" w:themeColor="text1"/>
          <w:sz w:val="22"/>
          <w:szCs w:val="22"/>
        </w:rPr>
        <w:t xml:space="preserve"> </w:t>
      </w:r>
    </w:p>
    <w:p w14:paraId="2BEF6740" w14:textId="77777777" w:rsidR="00615DA2" w:rsidRPr="00615DA2" w:rsidRDefault="00615DA2" w:rsidP="00A3133A">
      <w:pPr>
        <w:pStyle w:val="ListParagraph"/>
        <w:numPr>
          <w:ilvl w:val="0"/>
          <w:numId w:val="11"/>
        </w:numPr>
        <w:rPr>
          <w:rFonts w:ascii="Calibri" w:hAnsi="Calibri" w:cs="Calibri"/>
          <w:sz w:val="22"/>
          <w:szCs w:val="22"/>
        </w:rPr>
      </w:pPr>
      <w:r w:rsidRPr="00615DA2">
        <w:rPr>
          <w:rFonts w:ascii="Calibri" w:hAnsi="Calibri" w:cs="Calibri"/>
          <w:sz w:val="22"/>
          <w:szCs w:val="22"/>
        </w:rPr>
        <w:t>Full name</w:t>
      </w:r>
    </w:p>
    <w:p w14:paraId="1A58BE1F" w14:textId="77777777" w:rsidR="00615DA2" w:rsidRPr="00615DA2" w:rsidRDefault="00615DA2" w:rsidP="00A3133A">
      <w:pPr>
        <w:pStyle w:val="ListParagraph"/>
        <w:numPr>
          <w:ilvl w:val="0"/>
          <w:numId w:val="11"/>
        </w:numPr>
        <w:rPr>
          <w:rFonts w:ascii="Calibri" w:hAnsi="Calibri" w:cs="Calibri"/>
          <w:sz w:val="22"/>
          <w:szCs w:val="22"/>
        </w:rPr>
      </w:pPr>
      <w:r w:rsidRPr="00615DA2">
        <w:rPr>
          <w:rFonts w:ascii="Calibri" w:hAnsi="Calibri" w:cs="Calibri"/>
          <w:sz w:val="22"/>
          <w:szCs w:val="22"/>
        </w:rPr>
        <w:t>Terms of office</w:t>
      </w:r>
    </w:p>
    <w:p w14:paraId="598263C2" w14:textId="77777777" w:rsidR="00615DA2" w:rsidRPr="00615DA2" w:rsidRDefault="00615DA2" w:rsidP="00A3133A">
      <w:pPr>
        <w:pStyle w:val="ListParagraph"/>
        <w:numPr>
          <w:ilvl w:val="0"/>
          <w:numId w:val="11"/>
        </w:numPr>
        <w:rPr>
          <w:rFonts w:ascii="Calibri" w:hAnsi="Calibri" w:cs="Calibri"/>
          <w:sz w:val="22"/>
          <w:szCs w:val="22"/>
        </w:rPr>
      </w:pPr>
      <w:r w:rsidRPr="00615DA2">
        <w:rPr>
          <w:rFonts w:ascii="Calibri" w:hAnsi="Calibri" w:cs="Calibri"/>
          <w:sz w:val="22"/>
          <w:szCs w:val="22"/>
        </w:rPr>
        <w:t xml:space="preserve">Date of appointment </w:t>
      </w:r>
    </w:p>
    <w:p w14:paraId="7A39E1AA" w14:textId="77777777" w:rsidR="00615DA2" w:rsidRPr="00615DA2" w:rsidRDefault="00615DA2" w:rsidP="00A3133A">
      <w:pPr>
        <w:pStyle w:val="ListParagraph"/>
        <w:numPr>
          <w:ilvl w:val="0"/>
          <w:numId w:val="11"/>
        </w:numPr>
        <w:rPr>
          <w:rFonts w:ascii="Calibri" w:hAnsi="Calibri" w:cs="Calibri"/>
          <w:sz w:val="22"/>
          <w:szCs w:val="22"/>
        </w:rPr>
      </w:pPr>
      <w:r w:rsidRPr="00615DA2">
        <w:rPr>
          <w:rFonts w:ascii="Calibri" w:hAnsi="Calibri" w:cs="Calibri"/>
          <w:sz w:val="22"/>
          <w:szCs w:val="22"/>
        </w:rPr>
        <w:t>The board that appointed them</w:t>
      </w:r>
    </w:p>
    <w:p w14:paraId="19932EF2" w14:textId="77777777" w:rsidR="00615DA2" w:rsidRPr="00615DA2" w:rsidRDefault="00615DA2" w:rsidP="00A3133A">
      <w:pPr>
        <w:pStyle w:val="ListParagraph"/>
        <w:numPr>
          <w:ilvl w:val="0"/>
          <w:numId w:val="11"/>
        </w:numPr>
        <w:rPr>
          <w:rFonts w:ascii="Calibri" w:hAnsi="Calibri" w:cs="Calibri"/>
          <w:sz w:val="22"/>
          <w:szCs w:val="22"/>
        </w:rPr>
      </w:pPr>
      <w:r w:rsidRPr="00615DA2">
        <w:rPr>
          <w:rFonts w:ascii="Calibri" w:hAnsi="Calibri" w:cs="Calibri"/>
          <w:sz w:val="22"/>
          <w:szCs w:val="22"/>
        </w:rPr>
        <w:t>Attendance records at meetings</w:t>
      </w:r>
    </w:p>
    <w:p w14:paraId="3E7CBAE1" w14:textId="77777777" w:rsidR="00615DA2" w:rsidRPr="00676E93" w:rsidRDefault="00615DA2" w:rsidP="00615DA2">
      <w:pPr>
        <w:pStyle w:val="PBulletPoints"/>
        <w:numPr>
          <w:ilvl w:val="0"/>
          <w:numId w:val="0"/>
        </w:numPr>
        <w:spacing w:after="0" w:line="240" w:lineRule="auto"/>
        <w:ind w:left="360"/>
        <w:rPr>
          <w:rFonts w:cs="Calibri"/>
          <w:color w:val="000000" w:themeColor="text1"/>
          <w:sz w:val="22"/>
        </w:rPr>
      </w:pPr>
    </w:p>
    <w:p w14:paraId="521A0FB8" w14:textId="77777777" w:rsidR="00615DA2" w:rsidRPr="006D6D44" w:rsidRDefault="00615DA2" w:rsidP="00615DA2">
      <w:pPr>
        <w:pStyle w:val="Heading3"/>
      </w:pPr>
      <w:r w:rsidRPr="006D6D44">
        <w:t xml:space="preserve">Trust </w:t>
      </w:r>
    </w:p>
    <w:p w14:paraId="4CD9F8B5" w14:textId="77777777" w:rsidR="00615DA2" w:rsidRPr="006D6D44" w:rsidRDefault="00615DA2" w:rsidP="00615DA2">
      <w:pPr>
        <w:rPr>
          <w:color w:val="000000" w:themeColor="text1"/>
          <w:sz w:val="22"/>
          <w:szCs w:val="22"/>
        </w:rPr>
      </w:pPr>
      <w:r w:rsidRPr="006D6D44">
        <w:rPr>
          <w:color w:val="000000" w:themeColor="text1"/>
          <w:sz w:val="22"/>
          <w:szCs w:val="22"/>
        </w:rPr>
        <w:t xml:space="preserve">The </w:t>
      </w:r>
      <w:r>
        <w:rPr>
          <w:color w:val="000000" w:themeColor="text1"/>
          <w:sz w:val="22"/>
          <w:szCs w:val="22"/>
        </w:rPr>
        <w:t>T</w:t>
      </w:r>
      <w:r w:rsidRPr="006D6D44">
        <w:rPr>
          <w:color w:val="000000" w:themeColor="text1"/>
          <w:sz w:val="22"/>
          <w:szCs w:val="22"/>
        </w:rPr>
        <w:t>rust must publish the following details:</w:t>
      </w:r>
    </w:p>
    <w:p w14:paraId="6127230D" w14:textId="77777777" w:rsidR="00615DA2" w:rsidRPr="00615DA2" w:rsidRDefault="00615DA2" w:rsidP="00A3133A">
      <w:pPr>
        <w:pStyle w:val="ListParagraph"/>
        <w:numPr>
          <w:ilvl w:val="0"/>
          <w:numId w:val="12"/>
        </w:numPr>
        <w:rPr>
          <w:rFonts w:ascii="Calibri" w:hAnsi="Calibri" w:cs="Calibri"/>
          <w:sz w:val="22"/>
          <w:szCs w:val="22"/>
        </w:rPr>
      </w:pPr>
      <w:r w:rsidRPr="00615DA2">
        <w:rPr>
          <w:rFonts w:ascii="Calibri" w:hAnsi="Calibri" w:cs="Calibri"/>
          <w:sz w:val="22"/>
          <w:szCs w:val="22"/>
        </w:rPr>
        <w:t xml:space="preserve">The structure, remit and full names of the chairs of: </w:t>
      </w:r>
    </w:p>
    <w:p w14:paraId="357887C2" w14:textId="77777777" w:rsidR="00615DA2" w:rsidRPr="00615DA2" w:rsidRDefault="00615DA2" w:rsidP="00A3133A">
      <w:pPr>
        <w:pStyle w:val="ListParagraph"/>
        <w:numPr>
          <w:ilvl w:val="0"/>
          <w:numId w:val="12"/>
        </w:numPr>
        <w:rPr>
          <w:rFonts w:ascii="Calibri" w:hAnsi="Calibri" w:cs="Calibri"/>
          <w:sz w:val="22"/>
          <w:szCs w:val="22"/>
        </w:rPr>
      </w:pPr>
      <w:r w:rsidRPr="00615DA2">
        <w:rPr>
          <w:rFonts w:ascii="Calibri" w:hAnsi="Calibri" w:cs="Calibri"/>
          <w:sz w:val="22"/>
          <w:szCs w:val="22"/>
        </w:rPr>
        <w:t>The members</w:t>
      </w:r>
    </w:p>
    <w:p w14:paraId="6BFCF5BD" w14:textId="77777777" w:rsidR="00615DA2" w:rsidRPr="00615DA2" w:rsidRDefault="00615DA2" w:rsidP="00A3133A">
      <w:pPr>
        <w:pStyle w:val="ListParagraph"/>
        <w:numPr>
          <w:ilvl w:val="0"/>
          <w:numId w:val="12"/>
        </w:numPr>
        <w:rPr>
          <w:rFonts w:ascii="Calibri" w:hAnsi="Calibri" w:cs="Calibri"/>
          <w:sz w:val="22"/>
          <w:szCs w:val="22"/>
        </w:rPr>
      </w:pPr>
      <w:r w:rsidRPr="00615DA2">
        <w:rPr>
          <w:rFonts w:ascii="Calibri" w:hAnsi="Calibri" w:cs="Calibri"/>
          <w:sz w:val="22"/>
          <w:szCs w:val="22"/>
        </w:rPr>
        <w:t>The board of Trustees</w:t>
      </w:r>
    </w:p>
    <w:p w14:paraId="626C52D0" w14:textId="77777777" w:rsidR="00615DA2" w:rsidRPr="00615DA2" w:rsidRDefault="00615DA2" w:rsidP="00A3133A">
      <w:pPr>
        <w:pStyle w:val="ListParagraph"/>
        <w:numPr>
          <w:ilvl w:val="0"/>
          <w:numId w:val="12"/>
        </w:numPr>
        <w:rPr>
          <w:rFonts w:ascii="Calibri" w:hAnsi="Calibri" w:cs="Calibri"/>
          <w:sz w:val="22"/>
          <w:szCs w:val="22"/>
        </w:rPr>
      </w:pPr>
      <w:r w:rsidRPr="00615DA2">
        <w:rPr>
          <w:rFonts w:ascii="Calibri" w:hAnsi="Calibri" w:cs="Calibri"/>
          <w:sz w:val="22"/>
          <w:szCs w:val="22"/>
        </w:rPr>
        <w:t xml:space="preserve">Committees </w:t>
      </w:r>
    </w:p>
    <w:p w14:paraId="70B1D8D7" w14:textId="77777777" w:rsidR="00615DA2" w:rsidRPr="00615DA2" w:rsidRDefault="00615DA2" w:rsidP="00A3133A">
      <w:pPr>
        <w:pStyle w:val="ListParagraph"/>
        <w:numPr>
          <w:ilvl w:val="0"/>
          <w:numId w:val="12"/>
        </w:numPr>
        <w:rPr>
          <w:rFonts w:ascii="Calibri" w:hAnsi="Calibri" w:cs="Calibri"/>
          <w:sz w:val="22"/>
          <w:szCs w:val="22"/>
        </w:rPr>
      </w:pPr>
      <w:r w:rsidRPr="00615DA2">
        <w:rPr>
          <w:rFonts w:ascii="Calibri" w:hAnsi="Calibri" w:cs="Calibri"/>
          <w:sz w:val="22"/>
          <w:szCs w:val="22"/>
        </w:rPr>
        <w:t xml:space="preserve">Local governing board committees </w:t>
      </w:r>
    </w:p>
    <w:p w14:paraId="71D8A3CB" w14:textId="77777777" w:rsidR="00615DA2" w:rsidRPr="00615DA2" w:rsidRDefault="00615DA2" w:rsidP="00615DA2">
      <w:pPr>
        <w:rPr>
          <w:sz w:val="22"/>
          <w:szCs w:val="22"/>
        </w:rPr>
      </w:pPr>
      <w:r w:rsidRPr="00615DA2">
        <w:rPr>
          <w:sz w:val="22"/>
          <w:szCs w:val="22"/>
        </w:rPr>
        <w:t>For each member who has served at any point over the past 12 months</w:t>
      </w:r>
    </w:p>
    <w:p w14:paraId="1F108DF9" w14:textId="77777777" w:rsidR="00615DA2" w:rsidRPr="00615DA2" w:rsidRDefault="00615DA2" w:rsidP="00A3133A">
      <w:pPr>
        <w:pStyle w:val="ListParagraph"/>
        <w:numPr>
          <w:ilvl w:val="0"/>
          <w:numId w:val="13"/>
        </w:numPr>
        <w:rPr>
          <w:rFonts w:ascii="Calibri" w:hAnsi="Calibri" w:cs="Calibri"/>
          <w:sz w:val="22"/>
          <w:szCs w:val="22"/>
        </w:rPr>
      </w:pPr>
      <w:r w:rsidRPr="00615DA2">
        <w:rPr>
          <w:rFonts w:ascii="Calibri" w:hAnsi="Calibri" w:cs="Calibri"/>
          <w:sz w:val="22"/>
          <w:szCs w:val="22"/>
        </w:rPr>
        <w:t>Full name</w:t>
      </w:r>
    </w:p>
    <w:p w14:paraId="59233A3C" w14:textId="77777777" w:rsidR="00615DA2" w:rsidRPr="00615DA2" w:rsidRDefault="00615DA2" w:rsidP="00A3133A">
      <w:pPr>
        <w:pStyle w:val="ListParagraph"/>
        <w:numPr>
          <w:ilvl w:val="0"/>
          <w:numId w:val="13"/>
        </w:numPr>
        <w:rPr>
          <w:rFonts w:ascii="Calibri" w:hAnsi="Calibri" w:cs="Calibri"/>
          <w:sz w:val="22"/>
          <w:szCs w:val="22"/>
        </w:rPr>
      </w:pPr>
      <w:r w:rsidRPr="00615DA2">
        <w:rPr>
          <w:rFonts w:ascii="Calibri" w:hAnsi="Calibri" w:cs="Calibri"/>
          <w:sz w:val="22"/>
          <w:szCs w:val="22"/>
        </w:rPr>
        <w:t>Date of appointment</w:t>
      </w:r>
    </w:p>
    <w:p w14:paraId="377DF327" w14:textId="77777777" w:rsidR="00615DA2" w:rsidRPr="00615DA2" w:rsidRDefault="00615DA2" w:rsidP="00A3133A">
      <w:pPr>
        <w:pStyle w:val="ListParagraph"/>
        <w:numPr>
          <w:ilvl w:val="0"/>
          <w:numId w:val="13"/>
        </w:numPr>
        <w:rPr>
          <w:rFonts w:ascii="Calibri" w:hAnsi="Calibri" w:cs="Calibri"/>
          <w:sz w:val="22"/>
          <w:szCs w:val="22"/>
        </w:rPr>
      </w:pPr>
      <w:r w:rsidRPr="00615DA2">
        <w:rPr>
          <w:rFonts w:ascii="Calibri" w:hAnsi="Calibri" w:cs="Calibri"/>
          <w:sz w:val="22"/>
          <w:szCs w:val="22"/>
        </w:rPr>
        <w:t>Date they stepped down (where applicable)</w:t>
      </w:r>
    </w:p>
    <w:p w14:paraId="75E5F376" w14:textId="77777777" w:rsidR="00615DA2" w:rsidRPr="00615DA2" w:rsidRDefault="00615DA2" w:rsidP="00615DA2">
      <w:pPr>
        <w:rPr>
          <w:sz w:val="22"/>
          <w:szCs w:val="22"/>
        </w:rPr>
      </w:pPr>
      <w:r w:rsidRPr="00615DA2">
        <w:rPr>
          <w:sz w:val="22"/>
          <w:szCs w:val="22"/>
        </w:rPr>
        <w:t xml:space="preserve">For each Trustee who has served at any point over the past 12 months: </w:t>
      </w:r>
    </w:p>
    <w:p w14:paraId="11B9DCF9" w14:textId="77777777" w:rsidR="00615DA2" w:rsidRPr="00615DA2" w:rsidRDefault="00615DA2" w:rsidP="00A3133A">
      <w:pPr>
        <w:pStyle w:val="ListParagraph"/>
        <w:numPr>
          <w:ilvl w:val="0"/>
          <w:numId w:val="14"/>
        </w:numPr>
        <w:rPr>
          <w:rFonts w:ascii="Calibri" w:hAnsi="Calibri" w:cs="Calibri"/>
          <w:sz w:val="22"/>
          <w:szCs w:val="22"/>
        </w:rPr>
      </w:pPr>
      <w:r w:rsidRPr="00615DA2">
        <w:rPr>
          <w:rFonts w:ascii="Calibri" w:hAnsi="Calibri" w:cs="Calibri"/>
          <w:sz w:val="22"/>
          <w:szCs w:val="22"/>
        </w:rPr>
        <w:t>Full name</w:t>
      </w:r>
    </w:p>
    <w:p w14:paraId="225EED8A" w14:textId="77777777" w:rsidR="00615DA2" w:rsidRPr="00615DA2" w:rsidRDefault="00615DA2" w:rsidP="00A3133A">
      <w:pPr>
        <w:pStyle w:val="ListParagraph"/>
        <w:numPr>
          <w:ilvl w:val="0"/>
          <w:numId w:val="14"/>
        </w:numPr>
        <w:rPr>
          <w:rFonts w:ascii="Calibri" w:hAnsi="Calibri" w:cs="Calibri"/>
          <w:sz w:val="22"/>
          <w:szCs w:val="22"/>
        </w:rPr>
      </w:pPr>
      <w:r w:rsidRPr="00615DA2">
        <w:rPr>
          <w:rFonts w:ascii="Calibri" w:hAnsi="Calibri" w:cs="Calibri"/>
          <w:sz w:val="22"/>
          <w:szCs w:val="22"/>
        </w:rPr>
        <w:t xml:space="preserve">Date of appointment </w:t>
      </w:r>
    </w:p>
    <w:p w14:paraId="2ECB79A3" w14:textId="77777777" w:rsidR="00615DA2" w:rsidRPr="00615DA2" w:rsidRDefault="00615DA2" w:rsidP="00A3133A">
      <w:pPr>
        <w:pStyle w:val="ListParagraph"/>
        <w:numPr>
          <w:ilvl w:val="0"/>
          <w:numId w:val="14"/>
        </w:numPr>
        <w:rPr>
          <w:rFonts w:ascii="Calibri" w:hAnsi="Calibri" w:cs="Calibri"/>
          <w:sz w:val="22"/>
          <w:szCs w:val="22"/>
        </w:rPr>
      </w:pPr>
      <w:r w:rsidRPr="00615DA2">
        <w:rPr>
          <w:rFonts w:ascii="Calibri" w:hAnsi="Calibri" w:cs="Calibri"/>
          <w:sz w:val="22"/>
          <w:szCs w:val="22"/>
        </w:rPr>
        <w:t>Term of office</w:t>
      </w:r>
    </w:p>
    <w:p w14:paraId="4F062606" w14:textId="77777777" w:rsidR="00615DA2" w:rsidRPr="00615DA2" w:rsidRDefault="00615DA2" w:rsidP="00A3133A">
      <w:pPr>
        <w:pStyle w:val="ListParagraph"/>
        <w:numPr>
          <w:ilvl w:val="0"/>
          <w:numId w:val="14"/>
        </w:numPr>
        <w:rPr>
          <w:rFonts w:ascii="Calibri" w:hAnsi="Calibri" w:cs="Calibri"/>
          <w:sz w:val="22"/>
          <w:szCs w:val="22"/>
        </w:rPr>
      </w:pPr>
      <w:r w:rsidRPr="00615DA2">
        <w:rPr>
          <w:rFonts w:ascii="Calibri" w:hAnsi="Calibri" w:cs="Calibri"/>
          <w:sz w:val="22"/>
          <w:szCs w:val="22"/>
        </w:rPr>
        <w:t>Date they stepped down (where applicable)</w:t>
      </w:r>
    </w:p>
    <w:p w14:paraId="39ED9CC8" w14:textId="77777777" w:rsidR="00615DA2" w:rsidRPr="00615DA2" w:rsidRDefault="00615DA2" w:rsidP="00A3133A">
      <w:pPr>
        <w:pStyle w:val="ListParagraph"/>
        <w:numPr>
          <w:ilvl w:val="0"/>
          <w:numId w:val="14"/>
        </w:numPr>
        <w:rPr>
          <w:rFonts w:ascii="Calibri" w:hAnsi="Calibri" w:cs="Calibri"/>
          <w:sz w:val="22"/>
          <w:szCs w:val="22"/>
        </w:rPr>
      </w:pPr>
      <w:r w:rsidRPr="00615DA2">
        <w:rPr>
          <w:rFonts w:ascii="Calibri" w:hAnsi="Calibri" w:cs="Calibri"/>
          <w:sz w:val="22"/>
          <w:szCs w:val="22"/>
        </w:rPr>
        <w:t>Details of who appointed them</w:t>
      </w:r>
    </w:p>
    <w:p w14:paraId="6BA46E02" w14:textId="77777777" w:rsidR="00615DA2" w:rsidRPr="00E228FB" w:rsidRDefault="00615DA2" w:rsidP="00E228FB">
      <w:pPr>
        <w:rPr>
          <w:sz w:val="22"/>
          <w:szCs w:val="22"/>
        </w:rPr>
      </w:pPr>
      <w:r w:rsidRPr="00E228FB">
        <w:rPr>
          <w:sz w:val="22"/>
          <w:szCs w:val="22"/>
        </w:rPr>
        <w:t>Each Trustee’s attendance records at board and committee meetings over the last academic year.</w:t>
      </w:r>
    </w:p>
    <w:p w14:paraId="1E1D3C43" w14:textId="77777777" w:rsidR="00615DA2" w:rsidRPr="00E228FB" w:rsidRDefault="00615DA2" w:rsidP="00E228FB">
      <w:pPr>
        <w:rPr>
          <w:sz w:val="22"/>
          <w:szCs w:val="22"/>
        </w:rPr>
      </w:pPr>
      <w:r w:rsidRPr="00E228FB">
        <w:rPr>
          <w:sz w:val="22"/>
          <w:szCs w:val="22"/>
        </w:rPr>
        <w:t>The Trust will request the information from the clerk.</w:t>
      </w:r>
    </w:p>
    <w:p w14:paraId="0AA5E2A9" w14:textId="465888B2" w:rsidR="000E0DBB" w:rsidRDefault="00E228FB" w:rsidP="00A3133A">
      <w:pPr>
        <w:pStyle w:val="Heading2"/>
        <w:numPr>
          <w:ilvl w:val="0"/>
          <w:numId w:val="7"/>
        </w:numPr>
      </w:pPr>
      <w:r>
        <w:t>Whistleblowing</w:t>
      </w:r>
    </w:p>
    <w:p w14:paraId="387E9730" w14:textId="77777777" w:rsidR="00E228FB" w:rsidRDefault="00E228FB" w:rsidP="00E228FB">
      <w:pPr>
        <w:rPr>
          <w:sz w:val="22"/>
          <w:szCs w:val="22"/>
        </w:rPr>
      </w:pPr>
      <w:r w:rsidRPr="00E228FB">
        <w:rPr>
          <w:sz w:val="22"/>
          <w:szCs w:val="22"/>
        </w:rPr>
        <w:t xml:space="preserve">Whistleblowing arrangements are designed to respond to malpractice and wrongdoing.  Trustees/members/LAB members should refer to the Triumph Learning Trust Whistleblowing Policy on the Triumph Learning Trust website before considering any action. </w:t>
      </w:r>
    </w:p>
    <w:p w14:paraId="5CB8DF1F" w14:textId="14FC9220" w:rsidR="00E228FB" w:rsidRPr="00E228FB" w:rsidRDefault="00E228FB" w:rsidP="00E228FB">
      <w:pPr>
        <w:rPr>
          <w:sz w:val="22"/>
          <w:szCs w:val="22"/>
        </w:rPr>
      </w:pPr>
      <w:r w:rsidRPr="00E228FB">
        <w:rPr>
          <w:sz w:val="22"/>
          <w:szCs w:val="22"/>
        </w:rPr>
        <w:t xml:space="preserve"> </w:t>
      </w:r>
    </w:p>
    <w:p w14:paraId="0E656369" w14:textId="791E284A" w:rsidR="000E0DBB" w:rsidRDefault="00E228FB" w:rsidP="00A3133A">
      <w:pPr>
        <w:pStyle w:val="Heading2"/>
        <w:numPr>
          <w:ilvl w:val="0"/>
          <w:numId w:val="7"/>
        </w:numPr>
      </w:pPr>
      <w:r>
        <w:t xml:space="preserve">Trustee, Member and Lab Expenses </w:t>
      </w:r>
    </w:p>
    <w:p w14:paraId="272CBC2B" w14:textId="77777777" w:rsidR="00E228FB" w:rsidRPr="00E228FB" w:rsidRDefault="00E228FB" w:rsidP="00E228FB">
      <w:pPr>
        <w:rPr>
          <w:bCs/>
          <w:color w:val="000000" w:themeColor="text1"/>
          <w:sz w:val="22"/>
          <w:szCs w:val="22"/>
        </w:rPr>
      </w:pPr>
      <w:r w:rsidRPr="00E228FB">
        <w:rPr>
          <w:color w:val="000000" w:themeColor="text1"/>
          <w:sz w:val="22"/>
          <w:szCs w:val="22"/>
        </w:rPr>
        <w:t>Trustees and</w:t>
      </w:r>
      <w:r w:rsidRPr="00E228FB">
        <w:rPr>
          <w:sz w:val="22"/>
          <w:szCs w:val="22"/>
        </w:rPr>
        <w:t xml:space="preserve"> members of LAB </w:t>
      </w:r>
      <w:r w:rsidRPr="00E228FB">
        <w:rPr>
          <w:color w:val="000000" w:themeColor="text1"/>
          <w:sz w:val="22"/>
          <w:szCs w:val="22"/>
        </w:rPr>
        <w:t xml:space="preserve">are entitled to </w:t>
      </w:r>
      <w:r w:rsidRPr="00E228FB">
        <w:rPr>
          <w:bCs/>
          <w:color w:val="000000" w:themeColor="text1"/>
          <w:sz w:val="22"/>
          <w:szCs w:val="22"/>
        </w:rPr>
        <w:t>claim for reasonable expenses incurred during their performance of duties on behalf of the school/Trust in line with our policy (on the Trust website).</w:t>
      </w:r>
    </w:p>
    <w:p w14:paraId="648227BB" w14:textId="77777777" w:rsidR="00E228FB" w:rsidRPr="00E228FB" w:rsidRDefault="00E228FB" w:rsidP="00E228FB">
      <w:pPr>
        <w:rPr>
          <w:lang w:bidi="ar-SA"/>
        </w:rPr>
      </w:pPr>
    </w:p>
    <w:p w14:paraId="5C450891" w14:textId="227EC5B5" w:rsidR="00E228FB" w:rsidRDefault="00E228FB" w:rsidP="00A3133A">
      <w:pPr>
        <w:pStyle w:val="Heading2"/>
        <w:numPr>
          <w:ilvl w:val="0"/>
          <w:numId w:val="7"/>
        </w:numPr>
      </w:pPr>
      <w:r>
        <w:lastRenderedPageBreak/>
        <w:t xml:space="preserve">Value for Money </w:t>
      </w:r>
    </w:p>
    <w:p w14:paraId="44FB828F" w14:textId="77777777" w:rsidR="00E228FB" w:rsidRPr="00E228FB" w:rsidRDefault="00E228FB" w:rsidP="00E228FB">
      <w:pPr>
        <w:rPr>
          <w:sz w:val="22"/>
          <w:szCs w:val="22"/>
        </w:rPr>
      </w:pPr>
      <w:r w:rsidRPr="00E228FB">
        <w:rPr>
          <w:sz w:val="22"/>
          <w:szCs w:val="22"/>
        </w:rPr>
        <w:t xml:space="preserve">Triumph Learning Trust wants to achieve the best value for money from all purchases to ensure that all needs are met in terms of quality, quantity, and timeliness at the best price possible. It is important that procurement is effective and that framework deals and the use of ‘Deals for Schools’ are checked to maintain Value for Money. A large proportion of purchases are paid for with public funds and the trust needs to maintain the integrity of these funds by following the general principals of probity, accountability and fairness and our Procurement Policy </w:t>
      </w:r>
      <w:r w:rsidRPr="00E228FB">
        <w:rPr>
          <w:bCs/>
          <w:sz w:val="22"/>
          <w:szCs w:val="22"/>
        </w:rPr>
        <w:t>(on the Trust website)</w:t>
      </w:r>
      <w:r w:rsidRPr="00E228FB">
        <w:rPr>
          <w:sz w:val="22"/>
          <w:szCs w:val="22"/>
        </w:rPr>
        <w:t>.</w:t>
      </w:r>
    </w:p>
    <w:p w14:paraId="0A65D6C6" w14:textId="77777777" w:rsidR="00E228FB" w:rsidRPr="00E228FB" w:rsidRDefault="00E228FB" w:rsidP="00E228FB">
      <w:pPr>
        <w:rPr>
          <w:lang w:bidi="ar-SA"/>
        </w:rPr>
      </w:pPr>
    </w:p>
    <w:p w14:paraId="34F1CD6A" w14:textId="16424AC7" w:rsidR="000E0DBB" w:rsidRDefault="00E228FB" w:rsidP="00A3133A">
      <w:pPr>
        <w:pStyle w:val="Heading2"/>
        <w:numPr>
          <w:ilvl w:val="0"/>
          <w:numId w:val="7"/>
        </w:numPr>
      </w:pPr>
      <w:r>
        <w:t>Internal Scrutiny</w:t>
      </w:r>
    </w:p>
    <w:p w14:paraId="650284E1" w14:textId="77777777" w:rsidR="00E228FB" w:rsidRDefault="00E228FB" w:rsidP="00702ABA">
      <w:pPr>
        <w:shd w:val="clear" w:color="auto" w:fill="FFFFFF"/>
        <w:ind w:right="-39"/>
        <w:rPr>
          <w:rFonts w:eastAsia="Times New Roman"/>
          <w:color w:val="000000" w:themeColor="text1"/>
          <w:sz w:val="22"/>
          <w:szCs w:val="22"/>
        </w:rPr>
      </w:pPr>
      <w:r w:rsidRPr="006D6D44">
        <w:rPr>
          <w:rFonts w:eastAsia="Times New Roman"/>
          <w:color w:val="000000" w:themeColor="text1"/>
          <w:sz w:val="22"/>
          <w:szCs w:val="22"/>
        </w:rPr>
        <w:t>We appoint an appropriately skilled and trained internal scrutiny auditor (external to our Trust auditors) to ensure our financial (and other) controls and risk management procedures are effective. Our audit and finance committee</w:t>
      </w:r>
      <w:r w:rsidRPr="006D6D44">
        <w:rPr>
          <w:rFonts w:eastAsia="Times New Roman"/>
          <w:b/>
          <w:bCs/>
          <w:color w:val="000000" w:themeColor="text1"/>
          <w:sz w:val="22"/>
          <w:szCs w:val="22"/>
        </w:rPr>
        <w:t xml:space="preserve"> oversee</w:t>
      </w:r>
      <w:r w:rsidRPr="006D6D44">
        <w:rPr>
          <w:rFonts w:eastAsia="Times New Roman"/>
          <w:color w:val="000000" w:themeColor="text1"/>
          <w:sz w:val="22"/>
          <w:szCs w:val="22"/>
        </w:rPr>
        <w:t xml:space="preserve"> to ensure that those who are selected to carry out this work are appropriately skilled and trained and reports are </w:t>
      </w:r>
      <w:proofErr w:type="gramStart"/>
      <w:r w:rsidRPr="006D6D44">
        <w:rPr>
          <w:rFonts w:eastAsia="Times New Roman"/>
          <w:color w:val="000000" w:themeColor="text1"/>
          <w:sz w:val="22"/>
          <w:szCs w:val="22"/>
        </w:rPr>
        <w:t>received</w:t>
      </w:r>
      <w:proofErr w:type="gramEnd"/>
      <w:r w:rsidRPr="006D6D44">
        <w:rPr>
          <w:rFonts w:eastAsia="Times New Roman"/>
          <w:color w:val="000000" w:themeColor="text1"/>
          <w:sz w:val="22"/>
          <w:szCs w:val="22"/>
        </w:rPr>
        <w:t xml:space="preserve"> and their findings, recommendations and conclusions are within the summary document that we submit to the ESFA each year</w:t>
      </w:r>
      <w:r>
        <w:rPr>
          <w:rFonts w:eastAsia="Times New Roman"/>
          <w:color w:val="000000" w:themeColor="text1"/>
          <w:sz w:val="22"/>
          <w:szCs w:val="22"/>
        </w:rPr>
        <w:t>.</w:t>
      </w:r>
    </w:p>
    <w:p w14:paraId="2CB08761" w14:textId="77777777" w:rsidR="00E228FB" w:rsidRDefault="00E228FB" w:rsidP="00E228FB">
      <w:pPr>
        <w:shd w:val="clear" w:color="auto" w:fill="FFFFFF"/>
        <w:rPr>
          <w:rFonts w:eastAsia="Times New Roman"/>
          <w:color w:val="000000" w:themeColor="text1"/>
          <w:sz w:val="22"/>
          <w:szCs w:val="22"/>
        </w:rPr>
      </w:pPr>
    </w:p>
    <w:p w14:paraId="3E3B9052" w14:textId="77777777" w:rsidR="000E0DBB" w:rsidRDefault="000E0DBB">
      <w:pPr>
        <w:spacing w:after="116" w:line="254" w:lineRule="auto"/>
        <w:ind w:right="0"/>
      </w:pPr>
    </w:p>
    <w:p w14:paraId="4F167374" w14:textId="77777777" w:rsidR="00E228FB" w:rsidRDefault="00E228FB">
      <w:pPr>
        <w:spacing w:after="116" w:line="254" w:lineRule="auto"/>
        <w:ind w:right="0"/>
      </w:pPr>
    </w:p>
    <w:p w14:paraId="6DA4A441" w14:textId="77777777" w:rsidR="00E228FB" w:rsidRDefault="00E228FB">
      <w:pPr>
        <w:spacing w:after="116" w:line="254" w:lineRule="auto"/>
        <w:ind w:right="0"/>
      </w:pPr>
    </w:p>
    <w:p w14:paraId="4F770BE2" w14:textId="77777777" w:rsidR="00E228FB" w:rsidRDefault="00E228FB">
      <w:pPr>
        <w:spacing w:after="116" w:line="254" w:lineRule="auto"/>
        <w:ind w:right="0"/>
      </w:pPr>
    </w:p>
    <w:p w14:paraId="6AAD01E5" w14:textId="77777777" w:rsidR="00E228FB" w:rsidRDefault="00E228FB">
      <w:pPr>
        <w:spacing w:after="116" w:line="254" w:lineRule="auto"/>
        <w:ind w:right="0"/>
      </w:pPr>
    </w:p>
    <w:p w14:paraId="3BE80A3C" w14:textId="77777777" w:rsidR="00E228FB" w:rsidRDefault="00E228FB">
      <w:pPr>
        <w:spacing w:after="116" w:line="254" w:lineRule="auto"/>
        <w:ind w:right="0"/>
      </w:pPr>
    </w:p>
    <w:p w14:paraId="7DE0DBC6" w14:textId="77777777" w:rsidR="00E228FB" w:rsidRDefault="00E228FB">
      <w:pPr>
        <w:spacing w:after="116" w:line="254" w:lineRule="auto"/>
        <w:ind w:right="0"/>
      </w:pPr>
    </w:p>
    <w:p w14:paraId="08B1D76B" w14:textId="77777777" w:rsidR="00E228FB" w:rsidRDefault="00E228FB">
      <w:pPr>
        <w:spacing w:after="116" w:line="254" w:lineRule="auto"/>
        <w:ind w:right="0"/>
      </w:pPr>
    </w:p>
    <w:p w14:paraId="4225539D" w14:textId="77777777" w:rsidR="00E228FB" w:rsidRDefault="00E228FB">
      <w:pPr>
        <w:spacing w:after="116" w:line="254" w:lineRule="auto"/>
        <w:ind w:right="0"/>
      </w:pPr>
    </w:p>
    <w:p w14:paraId="49684078" w14:textId="77777777" w:rsidR="00E228FB" w:rsidRDefault="00E228FB">
      <w:pPr>
        <w:spacing w:after="116" w:line="254" w:lineRule="auto"/>
        <w:ind w:right="0"/>
      </w:pPr>
    </w:p>
    <w:p w14:paraId="615CC844" w14:textId="77777777" w:rsidR="00E228FB" w:rsidRDefault="00E228FB">
      <w:pPr>
        <w:spacing w:after="116" w:line="254" w:lineRule="auto"/>
        <w:ind w:right="0"/>
      </w:pPr>
    </w:p>
    <w:p w14:paraId="0774B08F" w14:textId="77777777" w:rsidR="00E228FB" w:rsidRDefault="00E228FB">
      <w:pPr>
        <w:spacing w:after="116" w:line="254" w:lineRule="auto"/>
        <w:ind w:right="0"/>
      </w:pPr>
    </w:p>
    <w:p w14:paraId="59C05FB5" w14:textId="77777777" w:rsidR="00E228FB" w:rsidRDefault="00E228FB">
      <w:pPr>
        <w:spacing w:after="116" w:line="254" w:lineRule="auto"/>
        <w:ind w:right="0"/>
      </w:pPr>
    </w:p>
    <w:p w14:paraId="246D545F" w14:textId="77777777" w:rsidR="00702ABA" w:rsidRDefault="00702ABA">
      <w:pPr>
        <w:spacing w:after="116" w:line="254" w:lineRule="auto"/>
        <w:ind w:right="0"/>
      </w:pPr>
    </w:p>
    <w:p w14:paraId="7355BFCA" w14:textId="77777777" w:rsidR="00702ABA" w:rsidRDefault="00702ABA">
      <w:pPr>
        <w:spacing w:after="116" w:line="254" w:lineRule="auto"/>
        <w:ind w:right="0"/>
      </w:pPr>
    </w:p>
    <w:p w14:paraId="43F66E3C" w14:textId="77777777" w:rsidR="00702ABA" w:rsidRDefault="00702ABA">
      <w:pPr>
        <w:spacing w:after="116" w:line="254" w:lineRule="auto"/>
        <w:ind w:right="0"/>
      </w:pPr>
    </w:p>
    <w:p w14:paraId="0F6E43D8" w14:textId="77777777" w:rsidR="00702ABA" w:rsidRDefault="00702ABA">
      <w:pPr>
        <w:spacing w:after="116" w:line="254" w:lineRule="auto"/>
        <w:ind w:right="0"/>
      </w:pPr>
    </w:p>
    <w:p w14:paraId="2F112737" w14:textId="77777777" w:rsidR="00702ABA" w:rsidRDefault="00702ABA">
      <w:pPr>
        <w:spacing w:after="116" w:line="254" w:lineRule="auto"/>
        <w:ind w:right="0"/>
      </w:pPr>
    </w:p>
    <w:p w14:paraId="47158B68" w14:textId="77777777" w:rsidR="00702ABA" w:rsidRDefault="00702ABA">
      <w:pPr>
        <w:spacing w:after="116" w:line="254" w:lineRule="auto"/>
        <w:ind w:right="0"/>
      </w:pPr>
    </w:p>
    <w:p w14:paraId="46458AF8" w14:textId="77777777" w:rsidR="00E228FB" w:rsidRDefault="00E228FB">
      <w:pPr>
        <w:spacing w:after="116" w:line="254" w:lineRule="auto"/>
        <w:ind w:right="0"/>
      </w:pPr>
    </w:p>
    <w:p w14:paraId="627FB109" w14:textId="77777777" w:rsidR="00E228FB" w:rsidRDefault="00E228FB">
      <w:pPr>
        <w:spacing w:after="116" w:line="254" w:lineRule="auto"/>
        <w:ind w:right="0"/>
      </w:pPr>
    </w:p>
    <w:p w14:paraId="3B2F84FE" w14:textId="77777777" w:rsidR="00E228FB" w:rsidRDefault="00E228FB">
      <w:pPr>
        <w:spacing w:after="116" w:line="254" w:lineRule="auto"/>
        <w:ind w:right="0"/>
      </w:pPr>
    </w:p>
    <w:p w14:paraId="3F5D42EA" w14:textId="77777777" w:rsidR="00E228FB" w:rsidRDefault="00E228FB" w:rsidP="006F446C">
      <w:pPr>
        <w:pStyle w:val="Heading1"/>
      </w:pPr>
      <w:r>
        <w:lastRenderedPageBreak/>
        <w:t>Appendix</w:t>
      </w:r>
    </w:p>
    <w:p w14:paraId="77DCE07F" w14:textId="77777777" w:rsidR="00E228FB" w:rsidRPr="00BE3C99" w:rsidRDefault="00E228FB" w:rsidP="006F446C">
      <w:pPr>
        <w:pStyle w:val="Heading2"/>
        <w:jc w:val="center"/>
      </w:pPr>
      <w:r w:rsidRPr="00BE3C99">
        <w:t>TERMS OF REFERENCE - Triumph Learning Trust</w:t>
      </w:r>
    </w:p>
    <w:p w14:paraId="6F9D7201" w14:textId="77777777" w:rsidR="00E228FB" w:rsidRPr="00BE3C99" w:rsidRDefault="00E228FB" w:rsidP="006F446C">
      <w:pPr>
        <w:pStyle w:val="Heading2"/>
        <w:jc w:val="center"/>
      </w:pPr>
      <w:r w:rsidRPr="00BE3C99">
        <w:t>Members</w:t>
      </w:r>
    </w:p>
    <w:p w14:paraId="062B7299" w14:textId="77777777" w:rsidR="00E228FB" w:rsidRPr="0017600B" w:rsidRDefault="00E228FB" w:rsidP="00E228FB">
      <w:pPr>
        <w:jc w:val="center"/>
        <w:rPr>
          <w:rFonts w:cstheme="minorHAnsi"/>
          <w:b/>
          <w:iCs/>
        </w:rPr>
      </w:pPr>
    </w:p>
    <w:p w14:paraId="4BD81027" w14:textId="77777777" w:rsidR="00E228FB" w:rsidRPr="00BE3C99" w:rsidRDefault="00E228FB" w:rsidP="00E228FB">
      <w:pPr>
        <w:rPr>
          <w:color w:val="212121"/>
          <w:sz w:val="22"/>
          <w:szCs w:val="22"/>
        </w:rPr>
      </w:pPr>
      <w:r w:rsidRPr="00BE3C99">
        <w:rPr>
          <w:color w:val="212121"/>
          <w:sz w:val="22"/>
          <w:szCs w:val="22"/>
        </w:rPr>
        <w:t xml:space="preserve">In compliance with our Articles of Association, the following Terms of Reference outline the roles and responsibilities of both the Members and </w:t>
      </w:r>
      <w:r>
        <w:rPr>
          <w:color w:val="212121"/>
          <w:sz w:val="22"/>
          <w:szCs w:val="22"/>
        </w:rPr>
        <w:t>Trustees</w:t>
      </w:r>
      <w:r w:rsidRPr="00BE3C99">
        <w:rPr>
          <w:color w:val="212121"/>
          <w:sz w:val="22"/>
          <w:szCs w:val="22"/>
        </w:rPr>
        <w:t xml:space="preserve"> (</w:t>
      </w:r>
      <w:r>
        <w:rPr>
          <w:color w:val="212121"/>
          <w:sz w:val="22"/>
          <w:szCs w:val="22"/>
        </w:rPr>
        <w:t>Trustee</w:t>
      </w:r>
      <w:r w:rsidRPr="00BE3C99">
        <w:rPr>
          <w:color w:val="212121"/>
          <w:sz w:val="22"/>
          <w:szCs w:val="22"/>
        </w:rPr>
        <w:t>s) of Triumph Multi academy Trust.  </w:t>
      </w:r>
    </w:p>
    <w:p w14:paraId="3AF08754" w14:textId="77777777" w:rsidR="00E228FB" w:rsidRPr="00BE3C99" w:rsidRDefault="00E228FB" w:rsidP="00E228FB">
      <w:pPr>
        <w:rPr>
          <w:b/>
          <w:iCs/>
          <w:sz w:val="22"/>
          <w:szCs w:val="22"/>
        </w:rPr>
      </w:pPr>
    </w:p>
    <w:p w14:paraId="38846F38" w14:textId="77777777" w:rsidR="00E228FB" w:rsidRPr="00BE3C99" w:rsidRDefault="00E228FB" w:rsidP="006F446C">
      <w:pPr>
        <w:pStyle w:val="Heading3"/>
      </w:pPr>
      <w:r w:rsidRPr="00BE3C99">
        <w:t xml:space="preserve">Membership </w:t>
      </w:r>
      <w:r>
        <w:t>x 5</w:t>
      </w:r>
    </w:p>
    <w:p w14:paraId="4BAB78AE" w14:textId="77777777" w:rsidR="00E228FB" w:rsidRPr="00BE3C99" w:rsidRDefault="00E228FB" w:rsidP="00E228FB">
      <w:pPr>
        <w:tabs>
          <w:tab w:val="left" w:pos="567"/>
        </w:tabs>
        <w:rPr>
          <w:color w:val="212121"/>
          <w:sz w:val="22"/>
          <w:szCs w:val="22"/>
        </w:rPr>
      </w:pPr>
      <w:r w:rsidRPr="00BE3C99">
        <w:rPr>
          <w:color w:val="212121"/>
          <w:sz w:val="22"/>
          <w:szCs w:val="22"/>
        </w:rPr>
        <w:t xml:space="preserve">To ensure effective communication between the Members and the Board of </w:t>
      </w:r>
      <w:r>
        <w:rPr>
          <w:color w:val="212121"/>
          <w:sz w:val="22"/>
          <w:szCs w:val="22"/>
        </w:rPr>
        <w:t>Trustees</w:t>
      </w:r>
      <w:r w:rsidRPr="00BE3C99">
        <w:rPr>
          <w:color w:val="212121"/>
          <w:sz w:val="22"/>
          <w:szCs w:val="22"/>
        </w:rPr>
        <w:t xml:space="preserve">, one </w:t>
      </w:r>
      <w:r>
        <w:rPr>
          <w:color w:val="212121"/>
          <w:sz w:val="22"/>
          <w:szCs w:val="22"/>
        </w:rPr>
        <w:t>Trustee</w:t>
      </w:r>
      <w:r w:rsidRPr="00BE3C99">
        <w:rPr>
          <w:color w:val="212121"/>
          <w:sz w:val="22"/>
          <w:szCs w:val="22"/>
        </w:rPr>
        <w:t xml:space="preserve"> also undertakes the role of Member.</w:t>
      </w:r>
    </w:p>
    <w:p w14:paraId="0C41940A" w14:textId="77777777" w:rsidR="00E228FB" w:rsidRPr="00BE3C99" w:rsidRDefault="00E228FB" w:rsidP="00E228FB">
      <w:pPr>
        <w:rPr>
          <w:b/>
          <w:sz w:val="22"/>
          <w:szCs w:val="22"/>
        </w:rPr>
      </w:pPr>
    </w:p>
    <w:p w14:paraId="4AD8FB87" w14:textId="77777777" w:rsidR="00E228FB" w:rsidRPr="00BE3C99" w:rsidRDefault="00E228FB" w:rsidP="006F446C">
      <w:pPr>
        <w:pStyle w:val="Heading3"/>
      </w:pPr>
      <w:r w:rsidRPr="00BE3C99">
        <w:t xml:space="preserve">Quorum </w:t>
      </w:r>
    </w:p>
    <w:p w14:paraId="01365738" w14:textId="77777777" w:rsidR="00E228FB" w:rsidRPr="00BE3C99" w:rsidRDefault="00E228FB" w:rsidP="00E228FB">
      <w:pPr>
        <w:rPr>
          <w:sz w:val="22"/>
          <w:szCs w:val="22"/>
        </w:rPr>
      </w:pPr>
      <w:r w:rsidRPr="00BE3C99">
        <w:rPr>
          <w:sz w:val="22"/>
          <w:szCs w:val="22"/>
        </w:rPr>
        <w:t xml:space="preserve">Two members entitled to vote upon the business to be transacted (Member or proxy of a member) constitutes a quorum. </w:t>
      </w:r>
    </w:p>
    <w:p w14:paraId="1CBCA569" w14:textId="77777777" w:rsidR="00E228FB" w:rsidRPr="00BE3C99" w:rsidRDefault="00E228FB" w:rsidP="00E228FB">
      <w:pPr>
        <w:rPr>
          <w:b/>
          <w:sz w:val="22"/>
          <w:szCs w:val="22"/>
        </w:rPr>
      </w:pPr>
    </w:p>
    <w:p w14:paraId="0C226B1D" w14:textId="77777777" w:rsidR="00E228FB" w:rsidRPr="00BE3C99" w:rsidRDefault="00E228FB" w:rsidP="006F446C">
      <w:pPr>
        <w:pStyle w:val="Heading3"/>
      </w:pPr>
      <w:r w:rsidRPr="00BE3C99">
        <w:t>Responsibilities</w:t>
      </w:r>
    </w:p>
    <w:p w14:paraId="1F73FED5" w14:textId="77777777" w:rsidR="00E228FB" w:rsidRPr="00EB092F" w:rsidRDefault="00E228FB" w:rsidP="00E228FB">
      <w:pPr>
        <w:shd w:val="clear" w:color="auto" w:fill="FFFFFF"/>
        <w:rPr>
          <w:b/>
          <w:iCs/>
          <w:sz w:val="22"/>
          <w:szCs w:val="22"/>
        </w:rPr>
      </w:pPr>
      <w:r w:rsidRPr="00BE3C99">
        <w:rPr>
          <w:sz w:val="22"/>
          <w:szCs w:val="22"/>
        </w:rPr>
        <w:t xml:space="preserve">They are responsible for the viability and performance of the </w:t>
      </w:r>
      <w:r w:rsidRPr="00EB092F">
        <w:rPr>
          <w:bCs/>
          <w:iCs/>
          <w:sz w:val="22"/>
          <w:szCs w:val="22"/>
        </w:rPr>
        <w:t>Triumph Learning Trust</w:t>
      </w:r>
      <w:r w:rsidRPr="00BE3C99">
        <w:rPr>
          <w:b/>
          <w:iCs/>
          <w:sz w:val="22"/>
          <w:szCs w:val="22"/>
        </w:rPr>
        <w:t xml:space="preserve"> </w:t>
      </w:r>
      <w:r w:rsidRPr="00BE3C99">
        <w:rPr>
          <w:sz w:val="22"/>
          <w:szCs w:val="22"/>
        </w:rPr>
        <w:t xml:space="preserve">through the appointment of </w:t>
      </w:r>
      <w:r>
        <w:rPr>
          <w:sz w:val="22"/>
          <w:szCs w:val="22"/>
        </w:rPr>
        <w:t>Trustees</w:t>
      </w:r>
      <w:r w:rsidRPr="00BE3C99">
        <w:rPr>
          <w:sz w:val="22"/>
          <w:szCs w:val="22"/>
        </w:rPr>
        <w:t xml:space="preserve"> and approval of the annual report. They have the power to amend the Articles of Association that govern the way the Trust is constituted and managed. All members are required to adhere to the 7 principles of public life and to:</w:t>
      </w:r>
    </w:p>
    <w:p w14:paraId="4003F18E" w14:textId="76D52B4F" w:rsidR="00E228FB" w:rsidRPr="006F446C" w:rsidRDefault="00E228FB" w:rsidP="00A3133A">
      <w:pPr>
        <w:pStyle w:val="ListParagraph"/>
        <w:numPr>
          <w:ilvl w:val="0"/>
          <w:numId w:val="17"/>
        </w:numPr>
        <w:jc w:val="both"/>
        <w:rPr>
          <w:rFonts w:ascii="Calibri" w:hAnsi="Calibri" w:cs="Calibri"/>
        </w:rPr>
      </w:pPr>
      <w:r w:rsidRPr="006F446C">
        <w:rPr>
          <w:rFonts w:ascii="Calibri" w:hAnsi="Calibri" w:cs="Calibri"/>
        </w:rPr>
        <w:t xml:space="preserve">Appoint the Trusts </w:t>
      </w:r>
      <w:r w:rsidR="006F446C" w:rsidRPr="006F446C">
        <w:rPr>
          <w:rFonts w:ascii="Calibri" w:hAnsi="Calibri" w:cs="Calibri"/>
        </w:rPr>
        <w:t>Auditors.</w:t>
      </w:r>
    </w:p>
    <w:p w14:paraId="7256B14F" w14:textId="79E51547" w:rsidR="00E228FB" w:rsidRPr="006F446C" w:rsidRDefault="00E228FB" w:rsidP="00A3133A">
      <w:pPr>
        <w:pStyle w:val="ListParagraph"/>
        <w:numPr>
          <w:ilvl w:val="0"/>
          <w:numId w:val="17"/>
        </w:numPr>
        <w:jc w:val="both"/>
        <w:rPr>
          <w:rFonts w:ascii="Calibri" w:hAnsi="Calibri" w:cs="Calibri"/>
        </w:rPr>
      </w:pPr>
      <w:r w:rsidRPr="006F446C">
        <w:rPr>
          <w:rFonts w:ascii="Calibri" w:hAnsi="Calibri" w:cs="Calibri"/>
        </w:rPr>
        <w:t xml:space="preserve">Appoint Trustees to the Board bearing in mind the Articles of Association and the need for a balanced skill set to manage the Trust </w:t>
      </w:r>
      <w:r w:rsidR="006F446C" w:rsidRPr="006F446C">
        <w:rPr>
          <w:rFonts w:ascii="Calibri" w:hAnsi="Calibri" w:cs="Calibri"/>
        </w:rPr>
        <w:t>effectively.</w:t>
      </w:r>
      <w:r w:rsidRPr="006F446C">
        <w:rPr>
          <w:rFonts w:ascii="Calibri" w:hAnsi="Calibri" w:cs="Calibri"/>
        </w:rPr>
        <w:t xml:space="preserve"> </w:t>
      </w:r>
    </w:p>
    <w:p w14:paraId="02DD0842" w14:textId="53BBF0B5" w:rsidR="00E228FB" w:rsidRPr="006F446C" w:rsidRDefault="00E228FB" w:rsidP="00A3133A">
      <w:pPr>
        <w:pStyle w:val="ListParagraph"/>
        <w:numPr>
          <w:ilvl w:val="0"/>
          <w:numId w:val="17"/>
        </w:numPr>
        <w:jc w:val="both"/>
        <w:rPr>
          <w:rFonts w:ascii="Calibri" w:hAnsi="Calibri" w:cs="Calibri"/>
        </w:rPr>
      </w:pPr>
      <w:r w:rsidRPr="006F446C">
        <w:rPr>
          <w:rFonts w:ascii="Calibri" w:hAnsi="Calibri" w:cs="Calibri"/>
        </w:rPr>
        <w:t xml:space="preserve">To remove any Trustee who is not considered to be acting in the best interests of the </w:t>
      </w:r>
      <w:r w:rsidR="006F446C" w:rsidRPr="006F446C">
        <w:rPr>
          <w:rFonts w:ascii="Calibri" w:hAnsi="Calibri" w:cs="Calibri"/>
        </w:rPr>
        <w:t>Trust.</w:t>
      </w:r>
    </w:p>
    <w:p w14:paraId="74927675" w14:textId="77777777" w:rsidR="00E228FB" w:rsidRPr="006F446C" w:rsidRDefault="00E228FB" w:rsidP="00A3133A">
      <w:pPr>
        <w:pStyle w:val="ListParagraph"/>
        <w:numPr>
          <w:ilvl w:val="0"/>
          <w:numId w:val="17"/>
        </w:numPr>
        <w:jc w:val="both"/>
        <w:rPr>
          <w:rFonts w:ascii="Calibri" w:hAnsi="Calibri" w:cs="Calibri"/>
        </w:rPr>
      </w:pPr>
      <w:r w:rsidRPr="006F446C">
        <w:rPr>
          <w:rFonts w:ascii="Calibri" w:hAnsi="Calibri" w:cs="Calibri"/>
        </w:rPr>
        <w:t xml:space="preserve">Annually review the Articles of Association and to make changes </w:t>
      </w:r>
      <w:proofErr w:type="spellStart"/>
      <w:proofErr w:type="gramStart"/>
      <w:r w:rsidRPr="006F446C">
        <w:rPr>
          <w:rFonts w:ascii="Calibri" w:hAnsi="Calibri" w:cs="Calibri"/>
        </w:rPr>
        <w:t>where</w:t>
      </w:r>
      <w:proofErr w:type="spellEnd"/>
      <w:proofErr w:type="gramEnd"/>
      <w:r w:rsidRPr="006F446C">
        <w:rPr>
          <w:rFonts w:ascii="Calibri" w:hAnsi="Calibri" w:cs="Calibri"/>
        </w:rPr>
        <w:t xml:space="preserve"> deemed necessary after taking advice from </w:t>
      </w:r>
    </w:p>
    <w:p w14:paraId="31D76656" w14:textId="2E5A23C0" w:rsidR="00E228FB" w:rsidRPr="006F446C" w:rsidRDefault="00E228FB" w:rsidP="00A3133A">
      <w:pPr>
        <w:pStyle w:val="ListParagraph"/>
        <w:numPr>
          <w:ilvl w:val="0"/>
          <w:numId w:val="17"/>
        </w:numPr>
        <w:jc w:val="both"/>
        <w:rPr>
          <w:rFonts w:ascii="Calibri" w:hAnsi="Calibri" w:cs="Calibri"/>
        </w:rPr>
      </w:pPr>
      <w:r w:rsidRPr="006F446C">
        <w:rPr>
          <w:rFonts w:ascii="Calibri" w:hAnsi="Calibri" w:cs="Calibri"/>
        </w:rPr>
        <w:t xml:space="preserve">the Board of </w:t>
      </w:r>
      <w:r w:rsidR="006F446C" w:rsidRPr="006F446C">
        <w:rPr>
          <w:rFonts w:ascii="Calibri" w:hAnsi="Calibri" w:cs="Calibri"/>
        </w:rPr>
        <w:t>Trustees.</w:t>
      </w:r>
    </w:p>
    <w:p w14:paraId="2F7DB727" w14:textId="34843003" w:rsidR="00E228FB" w:rsidRPr="006F446C" w:rsidRDefault="00E228FB" w:rsidP="00A3133A">
      <w:pPr>
        <w:pStyle w:val="ListParagraph"/>
        <w:numPr>
          <w:ilvl w:val="0"/>
          <w:numId w:val="17"/>
        </w:numPr>
        <w:jc w:val="both"/>
        <w:rPr>
          <w:rFonts w:ascii="Calibri" w:hAnsi="Calibri" w:cs="Calibri"/>
        </w:rPr>
      </w:pPr>
      <w:r w:rsidRPr="006F446C">
        <w:rPr>
          <w:rFonts w:ascii="Calibri" w:hAnsi="Calibri" w:cs="Calibri"/>
        </w:rPr>
        <w:t xml:space="preserve">To appoint other Members (to not exceed 5 and no less than 3) as necessary in line with the provisions of the Articles of </w:t>
      </w:r>
      <w:r w:rsidR="006F446C" w:rsidRPr="006F446C">
        <w:rPr>
          <w:rFonts w:ascii="Calibri" w:hAnsi="Calibri" w:cs="Calibri"/>
        </w:rPr>
        <w:t>Association.</w:t>
      </w:r>
      <w:r w:rsidRPr="006F446C">
        <w:rPr>
          <w:rFonts w:ascii="Calibri" w:hAnsi="Calibri" w:cs="Calibri"/>
        </w:rPr>
        <w:t xml:space="preserve"> </w:t>
      </w:r>
    </w:p>
    <w:p w14:paraId="04E818B5" w14:textId="77777777" w:rsidR="00E228FB" w:rsidRPr="00BE3C99" w:rsidRDefault="00E228FB" w:rsidP="00E228FB">
      <w:pPr>
        <w:rPr>
          <w:sz w:val="22"/>
          <w:szCs w:val="22"/>
        </w:rPr>
      </w:pPr>
    </w:p>
    <w:p w14:paraId="57087A72" w14:textId="77777777" w:rsidR="00E228FB" w:rsidRPr="00BE3C99" w:rsidRDefault="00E228FB" w:rsidP="006F446C">
      <w:pPr>
        <w:pStyle w:val="Heading3"/>
      </w:pPr>
      <w:r w:rsidRPr="00BE3C99">
        <w:t>Protocols</w:t>
      </w:r>
    </w:p>
    <w:p w14:paraId="7B4E4512" w14:textId="77777777" w:rsidR="00E228FB" w:rsidRPr="00F44EEB" w:rsidRDefault="00E228FB" w:rsidP="00702ABA">
      <w:pPr>
        <w:ind w:right="-39"/>
        <w:rPr>
          <w:sz w:val="22"/>
          <w:szCs w:val="22"/>
        </w:rPr>
      </w:pPr>
      <w:r w:rsidRPr="00BE3C99">
        <w:rPr>
          <w:sz w:val="22"/>
          <w:szCs w:val="22"/>
        </w:rPr>
        <w:t xml:space="preserve">Members are required to meet once per year at the AGM where they are required to approve the annual report outlining the effectiveness of the trust. </w:t>
      </w:r>
      <w:proofErr w:type="gramStart"/>
      <w:r w:rsidRPr="00BE3C99">
        <w:rPr>
          <w:sz w:val="22"/>
          <w:szCs w:val="22"/>
        </w:rPr>
        <w:t>In order to</w:t>
      </w:r>
      <w:proofErr w:type="gramEnd"/>
      <w:r w:rsidRPr="00BE3C99">
        <w:rPr>
          <w:sz w:val="22"/>
          <w:szCs w:val="22"/>
        </w:rPr>
        <w:t xml:space="preserve"> ensure that they are fully informed throughout the year the CEO will convene a termly meeting with members to share the CEO/Accounting Officers termly report to the Board. </w:t>
      </w:r>
      <w:r w:rsidRPr="00BE3C99">
        <w:rPr>
          <w:color w:val="212121"/>
          <w:sz w:val="22"/>
          <w:szCs w:val="22"/>
        </w:rPr>
        <w:t>If there is a decision that members are required to make in accordance with their role, the members would be required to call a general meeting (via CEO) at their earliest convenience.</w:t>
      </w:r>
    </w:p>
    <w:p w14:paraId="04BCC5B2" w14:textId="77777777" w:rsidR="00E228FB" w:rsidRDefault="00E228FB" w:rsidP="00E228FB">
      <w:pPr>
        <w:shd w:val="clear" w:color="auto" w:fill="FFFFFF"/>
        <w:rPr>
          <w:rFonts w:cstheme="minorHAnsi"/>
          <w:b/>
          <w:iCs/>
        </w:rPr>
      </w:pPr>
    </w:p>
    <w:p w14:paraId="180F0BDC" w14:textId="77777777" w:rsidR="00702ABA" w:rsidRDefault="00702ABA" w:rsidP="00E228FB">
      <w:pPr>
        <w:shd w:val="clear" w:color="auto" w:fill="FFFFFF"/>
        <w:rPr>
          <w:rFonts w:cstheme="minorHAnsi"/>
          <w:b/>
          <w:iCs/>
        </w:rPr>
      </w:pPr>
    </w:p>
    <w:p w14:paraId="79A452F3" w14:textId="77777777" w:rsidR="00702ABA" w:rsidRDefault="00702ABA" w:rsidP="00E228FB">
      <w:pPr>
        <w:shd w:val="clear" w:color="auto" w:fill="FFFFFF"/>
        <w:rPr>
          <w:rFonts w:cstheme="minorHAnsi"/>
          <w:b/>
          <w:iCs/>
        </w:rPr>
      </w:pPr>
    </w:p>
    <w:p w14:paraId="54097116" w14:textId="77777777" w:rsidR="00702ABA" w:rsidRPr="0017600B" w:rsidRDefault="00702ABA" w:rsidP="00E228FB">
      <w:pPr>
        <w:shd w:val="clear" w:color="auto" w:fill="FFFFFF"/>
        <w:rPr>
          <w:rFonts w:cstheme="minorHAnsi"/>
          <w:b/>
          <w:iCs/>
        </w:rPr>
      </w:pPr>
    </w:p>
    <w:p w14:paraId="58F8DE68" w14:textId="40FFEB17" w:rsidR="00E228FB" w:rsidRDefault="00E228FB" w:rsidP="006F446C">
      <w:pPr>
        <w:pStyle w:val="Heading2"/>
        <w:jc w:val="center"/>
      </w:pPr>
      <w:r w:rsidRPr="0017151F">
        <w:lastRenderedPageBreak/>
        <w:t>TERMS OF REFERENCE – Triumph Learning Trust</w:t>
      </w:r>
    </w:p>
    <w:p w14:paraId="5E792414" w14:textId="77777777" w:rsidR="00E228FB" w:rsidRPr="0017151F" w:rsidRDefault="00E228FB" w:rsidP="006F446C">
      <w:pPr>
        <w:pStyle w:val="Heading2"/>
        <w:jc w:val="center"/>
      </w:pPr>
      <w:r w:rsidRPr="0017151F">
        <w:t xml:space="preserve">Board of </w:t>
      </w:r>
      <w:r>
        <w:t>Trustees</w:t>
      </w:r>
    </w:p>
    <w:p w14:paraId="686A0D79" w14:textId="77777777" w:rsidR="00E228FB" w:rsidRPr="0017151F" w:rsidRDefault="00E228FB" w:rsidP="00E228FB">
      <w:pPr>
        <w:jc w:val="center"/>
        <w:rPr>
          <w:b/>
          <w:iCs/>
          <w:sz w:val="22"/>
          <w:szCs w:val="22"/>
        </w:rPr>
      </w:pPr>
    </w:p>
    <w:p w14:paraId="4793BE9D" w14:textId="77777777" w:rsidR="00E228FB" w:rsidRDefault="00E228FB" w:rsidP="00702ABA">
      <w:pPr>
        <w:ind w:right="-39"/>
        <w:rPr>
          <w:sz w:val="22"/>
          <w:szCs w:val="22"/>
        </w:rPr>
      </w:pPr>
      <w:r w:rsidRPr="0017151F">
        <w:rPr>
          <w:color w:val="212121"/>
          <w:sz w:val="22"/>
          <w:szCs w:val="22"/>
        </w:rPr>
        <w:t xml:space="preserve">In compliance with our Articles of Association, the Terms of Reference outline the roles and responsibilities of both the Members and </w:t>
      </w:r>
      <w:r>
        <w:rPr>
          <w:color w:val="212121"/>
          <w:sz w:val="22"/>
          <w:szCs w:val="22"/>
        </w:rPr>
        <w:t>Trustee</w:t>
      </w:r>
      <w:r w:rsidRPr="0017151F">
        <w:rPr>
          <w:color w:val="212121"/>
          <w:sz w:val="22"/>
          <w:szCs w:val="22"/>
        </w:rPr>
        <w:t xml:space="preserve">s of Triumph </w:t>
      </w:r>
      <w:r>
        <w:rPr>
          <w:color w:val="212121"/>
          <w:sz w:val="22"/>
          <w:szCs w:val="22"/>
        </w:rPr>
        <w:t xml:space="preserve">Learning </w:t>
      </w:r>
      <w:r w:rsidRPr="0017151F">
        <w:rPr>
          <w:color w:val="212121"/>
          <w:sz w:val="22"/>
          <w:szCs w:val="22"/>
        </w:rPr>
        <w:t>Trust.  </w:t>
      </w:r>
      <w:r w:rsidRPr="0017151F">
        <w:rPr>
          <w:spacing w:val="1"/>
          <w:sz w:val="22"/>
          <w:szCs w:val="22"/>
        </w:rPr>
        <w:t>T</w:t>
      </w:r>
      <w:r w:rsidRPr="0017151F">
        <w:rPr>
          <w:sz w:val="22"/>
          <w:szCs w:val="22"/>
        </w:rPr>
        <w:t>he B</w:t>
      </w:r>
      <w:r w:rsidRPr="0017151F">
        <w:rPr>
          <w:spacing w:val="-1"/>
          <w:sz w:val="22"/>
          <w:szCs w:val="22"/>
        </w:rPr>
        <w:t>o</w:t>
      </w:r>
      <w:r w:rsidRPr="0017151F">
        <w:rPr>
          <w:spacing w:val="1"/>
          <w:sz w:val="22"/>
          <w:szCs w:val="22"/>
        </w:rPr>
        <w:t>a</w:t>
      </w:r>
      <w:r w:rsidRPr="0017151F">
        <w:rPr>
          <w:sz w:val="22"/>
          <w:szCs w:val="22"/>
        </w:rPr>
        <w:t>rd</w:t>
      </w:r>
      <w:r w:rsidRPr="0017151F">
        <w:rPr>
          <w:spacing w:val="-1"/>
          <w:sz w:val="22"/>
          <w:szCs w:val="22"/>
        </w:rPr>
        <w:t xml:space="preserve"> </w:t>
      </w:r>
      <w:r w:rsidRPr="0017151F">
        <w:rPr>
          <w:sz w:val="22"/>
          <w:szCs w:val="22"/>
        </w:rPr>
        <w:t>h</w:t>
      </w:r>
      <w:r w:rsidRPr="0017151F">
        <w:rPr>
          <w:spacing w:val="-1"/>
          <w:sz w:val="22"/>
          <w:szCs w:val="22"/>
        </w:rPr>
        <w:t>a</w:t>
      </w:r>
      <w:r w:rsidRPr="0017151F">
        <w:rPr>
          <w:sz w:val="22"/>
          <w:szCs w:val="22"/>
        </w:rPr>
        <w:t xml:space="preserve">s three core </w:t>
      </w:r>
      <w:proofErr w:type="gramStart"/>
      <w:r w:rsidRPr="0017151F">
        <w:rPr>
          <w:spacing w:val="1"/>
          <w:sz w:val="22"/>
          <w:szCs w:val="22"/>
        </w:rPr>
        <w:t>fun</w:t>
      </w:r>
      <w:r w:rsidRPr="0017151F">
        <w:rPr>
          <w:spacing w:val="-2"/>
          <w:sz w:val="22"/>
          <w:szCs w:val="22"/>
        </w:rPr>
        <w:t>c</w:t>
      </w:r>
      <w:r w:rsidRPr="0017151F">
        <w:rPr>
          <w:sz w:val="22"/>
          <w:szCs w:val="22"/>
        </w:rPr>
        <w:t>tio</w:t>
      </w:r>
      <w:r w:rsidRPr="0017151F">
        <w:rPr>
          <w:spacing w:val="1"/>
          <w:sz w:val="22"/>
          <w:szCs w:val="22"/>
        </w:rPr>
        <w:t>n</w:t>
      </w:r>
      <w:r w:rsidRPr="0017151F">
        <w:rPr>
          <w:sz w:val="22"/>
          <w:szCs w:val="22"/>
        </w:rPr>
        <w:t>s;</w:t>
      </w:r>
      <w:proofErr w:type="gramEnd"/>
      <w:r w:rsidRPr="0017151F">
        <w:rPr>
          <w:sz w:val="22"/>
          <w:szCs w:val="22"/>
        </w:rPr>
        <w:t xml:space="preserve"> to s</w:t>
      </w:r>
      <w:r w:rsidRPr="0017151F">
        <w:rPr>
          <w:spacing w:val="1"/>
          <w:sz w:val="22"/>
          <w:szCs w:val="22"/>
        </w:rPr>
        <w:t>e</w:t>
      </w:r>
      <w:r w:rsidRPr="0017151F">
        <w:rPr>
          <w:sz w:val="22"/>
          <w:szCs w:val="22"/>
        </w:rPr>
        <w:t>t</w:t>
      </w:r>
      <w:r w:rsidRPr="0017151F">
        <w:rPr>
          <w:spacing w:val="-1"/>
          <w:sz w:val="22"/>
          <w:szCs w:val="22"/>
        </w:rPr>
        <w:t xml:space="preserve"> </w:t>
      </w:r>
      <w:r w:rsidRPr="0017151F">
        <w:rPr>
          <w:sz w:val="22"/>
          <w:szCs w:val="22"/>
        </w:rPr>
        <w:t>t</w:t>
      </w:r>
      <w:r w:rsidRPr="0017151F">
        <w:rPr>
          <w:spacing w:val="-1"/>
          <w:sz w:val="22"/>
          <w:szCs w:val="22"/>
        </w:rPr>
        <w:t>h</w:t>
      </w:r>
      <w:r w:rsidRPr="0017151F">
        <w:rPr>
          <w:sz w:val="22"/>
          <w:szCs w:val="22"/>
        </w:rPr>
        <w:t>e s</w:t>
      </w:r>
      <w:r w:rsidRPr="0017151F">
        <w:rPr>
          <w:spacing w:val="1"/>
          <w:sz w:val="22"/>
          <w:szCs w:val="22"/>
        </w:rPr>
        <w:t>t</w:t>
      </w:r>
      <w:r w:rsidRPr="0017151F">
        <w:rPr>
          <w:sz w:val="22"/>
          <w:szCs w:val="22"/>
        </w:rPr>
        <w:t>ra</w:t>
      </w:r>
      <w:r w:rsidRPr="0017151F">
        <w:rPr>
          <w:spacing w:val="-1"/>
          <w:sz w:val="22"/>
          <w:szCs w:val="22"/>
        </w:rPr>
        <w:t>t</w:t>
      </w:r>
      <w:r w:rsidRPr="0017151F">
        <w:rPr>
          <w:sz w:val="22"/>
          <w:szCs w:val="22"/>
        </w:rPr>
        <w:t>e</w:t>
      </w:r>
      <w:r w:rsidRPr="0017151F">
        <w:rPr>
          <w:spacing w:val="-1"/>
          <w:sz w:val="22"/>
          <w:szCs w:val="22"/>
        </w:rPr>
        <w:t>g</w:t>
      </w:r>
      <w:r w:rsidRPr="0017151F">
        <w:rPr>
          <w:sz w:val="22"/>
          <w:szCs w:val="22"/>
        </w:rPr>
        <w:t>ic direction</w:t>
      </w:r>
      <w:r w:rsidRPr="0017151F">
        <w:rPr>
          <w:spacing w:val="1"/>
          <w:sz w:val="22"/>
          <w:szCs w:val="22"/>
        </w:rPr>
        <w:t xml:space="preserve"> </w:t>
      </w:r>
      <w:r w:rsidRPr="0017151F">
        <w:rPr>
          <w:sz w:val="22"/>
          <w:szCs w:val="22"/>
        </w:rPr>
        <w:t>of t</w:t>
      </w:r>
      <w:r w:rsidRPr="0017151F">
        <w:rPr>
          <w:spacing w:val="-1"/>
          <w:sz w:val="22"/>
          <w:szCs w:val="22"/>
        </w:rPr>
        <w:t>h</w:t>
      </w:r>
      <w:r w:rsidRPr="0017151F">
        <w:rPr>
          <w:sz w:val="22"/>
          <w:szCs w:val="22"/>
        </w:rPr>
        <w:t xml:space="preserve">e </w:t>
      </w:r>
      <w:r w:rsidRPr="0017151F">
        <w:rPr>
          <w:spacing w:val="1"/>
          <w:sz w:val="22"/>
          <w:szCs w:val="22"/>
        </w:rPr>
        <w:t>organization</w:t>
      </w:r>
      <w:r w:rsidRPr="0017151F">
        <w:rPr>
          <w:sz w:val="22"/>
          <w:szCs w:val="22"/>
        </w:rPr>
        <w:t>, to ensure the strategic leadership of the Trust and to e</w:t>
      </w:r>
      <w:r w:rsidRPr="0017151F">
        <w:rPr>
          <w:spacing w:val="1"/>
          <w:sz w:val="22"/>
          <w:szCs w:val="22"/>
        </w:rPr>
        <w:t>n</w:t>
      </w:r>
      <w:r w:rsidRPr="0017151F">
        <w:rPr>
          <w:sz w:val="22"/>
          <w:szCs w:val="22"/>
        </w:rPr>
        <w:t>s</w:t>
      </w:r>
      <w:r w:rsidRPr="0017151F">
        <w:rPr>
          <w:spacing w:val="1"/>
          <w:sz w:val="22"/>
          <w:szCs w:val="22"/>
        </w:rPr>
        <w:t>u</w:t>
      </w:r>
      <w:r w:rsidRPr="0017151F">
        <w:rPr>
          <w:sz w:val="22"/>
          <w:szCs w:val="22"/>
        </w:rPr>
        <w:t>re</w:t>
      </w:r>
      <w:r w:rsidRPr="0017151F">
        <w:rPr>
          <w:spacing w:val="-1"/>
          <w:sz w:val="22"/>
          <w:szCs w:val="22"/>
        </w:rPr>
        <w:t xml:space="preserve"> </w:t>
      </w:r>
      <w:r w:rsidRPr="0017151F">
        <w:rPr>
          <w:spacing w:val="2"/>
          <w:sz w:val="22"/>
          <w:szCs w:val="22"/>
        </w:rPr>
        <w:t>f</w:t>
      </w:r>
      <w:r w:rsidRPr="0017151F">
        <w:rPr>
          <w:spacing w:val="-2"/>
          <w:sz w:val="22"/>
          <w:szCs w:val="22"/>
        </w:rPr>
        <w:t>i</w:t>
      </w:r>
      <w:r w:rsidRPr="0017151F">
        <w:rPr>
          <w:sz w:val="22"/>
          <w:szCs w:val="22"/>
        </w:rPr>
        <w:t>n</w:t>
      </w:r>
      <w:r w:rsidRPr="0017151F">
        <w:rPr>
          <w:spacing w:val="-1"/>
          <w:sz w:val="22"/>
          <w:szCs w:val="22"/>
        </w:rPr>
        <w:t>a</w:t>
      </w:r>
      <w:r w:rsidRPr="0017151F">
        <w:rPr>
          <w:sz w:val="22"/>
          <w:szCs w:val="22"/>
        </w:rPr>
        <w:t xml:space="preserve">ncial </w:t>
      </w:r>
      <w:r w:rsidRPr="0017151F">
        <w:rPr>
          <w:spacing w:val="1"/>
          <w:sz w:val="22"/>
          <w:szCs w:val="22"/>
        </w:rPr>
        <w:t>p</w:t>
      </w:r>
      <w:r w:rsidRPr="0017151F">
        <w:rPr>
          <w:sz w:val="22"/>
          <w:szCs w:val="22"/>
        </w:rPr>
        <w:t>r</w:t>
      </w:r>
      <w:r w:rsidRPr="0017151F">
        <w:rPr>
          <w:spacing w:val="-2"/>
          <w:sz w:val="22"/>
          <w:szCs w:val="22"/>
        </w:rPr>
        <w:t>o</w:t>
      </w:r>
      <w:r w:rsidRPr="0017151F">
        <w:rPr>
          <w:sz w:val="22"/>
          <w:szCs w:val="22"/>
        </w:rPr>
        <w:t>bi</w:t>
      </w:r>
      <w:r w:rsidRPr="0017151F">
        <w:rPr>
          <w:spacing w:val="-1"/>
          <w:sz w:val="22"/>
          <w:szCs w:val="22"/>
        </w:rPr>
        <w:t>t</w:t>
      </w:r>
      <w:r w:rsidRPr="0017151F">
        <w:rPr>
          <w:spacing w:val="-3"/>
          <w:sz w:val="22"/>
          <w:szCs w:val="22"/>
        </w:rPr>
        <w:t>y</w:t>
      </w:r>
      <w:r w:rsidRPr="0017151F">
        <w:rPr>
          <w:sz w:val="22"/>
          <w:szCs w:val="22"/>
        </w:rPr>
        <w:t xml:space="preserve">. </w:t>
      </w:r>
    </w:p>
    <w:p w14:paraId="0A0456D8" w14:textId="77777777" w:rsidR="00E228FB" w:rsidRDefault="00E228FB" w:rsidP="00E228FB">
      <w:pPr>
        <w:ind w:right="136"/>
        <w:rPr>
          <w:sz w:val="22"/>
          <w:szCs w:val="22"/>
        </w:rPr>
      </w:pPr>
    </w:p>
    <w:p w14:paraId="63844CB9" w14:textId="77777777" w:rsidR="00E228FB" w:rsidRPr="00990C92" w:rsidRDefault="00E228FB" w:rsidP="00E228FB">
      <w:pPr>
        <w:rPr>
          <w:sz w:val="22"/>
          <w:szCs w:val="22"/>
        </w:rPr>
      </w:pPr>
      <w:r w:rsidRPr="0017151F">
        <w:rPr>
          <w:spacing w:val="1"/>
          <w:sz w:val="22"/>
          <w:szCs w:val="22"/>
        </w:rPr>
        <w:t>The</w:t>
      </w:r>
      <w:r w:rsidRPr="0017151F">
        <w:rPr>
          <w:sz w:val="22"/>
          <w:szCs w:val="22"/>
        </w:rPr>
        <w:t xml:space="preserve"> </w:t>
      </w:r>
      <w:r>
        <w:rPr>
          <w:sz w:val="22"/>
          <w:szCs w:val="22"/>
        </w:rPr>
        <w:t>Trustees</w:t>
      </w:r>
      <w:r w:rsidRPr="0017151F">
        <w:rPr>
          <w:sz w:val="22"/>
          <w:szCs w:val="22"/>
        </w:rPr>
        <w:t xml:space="preserve"> act in </w:t>
      </w:r>
      <w:r w:rsidRPr="0017151F">
        <w:rPr>
          <w:spacing w:val="1"/>
          <w:sz w:val="22"/>
          <w:szCs w:val="22"/>
        </w:rPr>
        <w:t>t</w:t>
      </w:r>
      <w:r w:rsidRPr="0017151F">
        <w:rPr>
          <w:spacing w:val="-1"/>
          <w:sz w:val="22"/>
          <w:szCs w:val="22"/>
        </w:rPr>
        <w:t>h</w:t>
      </w:r>
      <w:r w:rsidRPr="0017151F">
        <w:rPr>
          <w:sz w:val="22"/>
          <w:szCs w:val="22"/>
        </w:rPr>
        <w:t>e best interests</w:t>
      </w:r>
      <w:r w:rsidRPr="0017151F">
        <w:rPr>
          <w:spacing w:val="-1"/>
          <w:sz w:val="22"/>
          <w:szCs w:val="22"/>
        </w:rPr>
        <w:t xml:space="preserve"> o</w:t>
      </w:r>
      <w:r w:rsidRPr="0017151F">
        <w:rPr>
          <w:sz w:val="22"/>
          <w:szCs w:val="22"/>
        </w:rPr>
        <w:t>f t</w:t>
      </w:r>
      <w:r w:rsidRPr="0017151F">
        <w:rPr>
          <w:spacing w:val="1"/>
          <w:sz w:val="22"/>
          <w:szCs w:val="22"/>
        </w:rPr>
        <w:t>h</w:t>
      </w:r>
      <w:r w:rsidRPr="0017151F">
        <w:rPr>
          <w:sz w:val="22"/>
          <w:szCs w:val="22"/>
        </w:rPr>
        <w:t xml:space="preserve">e Trust, </w:t>
      </w:r>
      <w:r w:rsidRPr="0017151F">
        <w:rPr>
          <w:spacing w:val="-1"/>
          <w:sz w:val="22"/>
          <w:szCs w:val="22"/>
        </w:rPr>
        <w:t>g</w:t>
      </w:r>
      <w:r w:rsidRPr="0017151F">
        <w:rPr>
          <w:sz w:val="22"/>
          <w:szCs w:val="22"/>
        </w:rPr>
        <w:t>o</w:t>
      </w:r>
      <w:r w:rsidRPr="0017151F">
        <w:rPr>
          <w:spacing w:val="-2"/>
          <w:sz w:val="22"/>
          <w:szCs w:val="22"/>
        </w:rPr>
        <w:t>v</w:t>
      </w:r>
      <w:r w:rsidRPr="0017151F">
        <w:rPr>
          <w:sz w:val="22"/>
          <w:szCs w:val="22"/>
        </w:rPr>
        <w:t xml:space="preserve">erning in </w:t>
      </w:r>
      <w:r w:rsidRPr="0017151F">
        <w:rPr>
          <w:spacing w:val="1"/>
          <w:sz w:val="22"/>
          <w:szCs w:val="22"/>
        </w:rPr>
        <w:t>a</w:t>
      </w:r>
      <w:r w:rsidRPr="0017151F">
        <w:rPr>
          <w:sz w:val="22"/>
          <w:szCs w:val="22"/>
        </w:rPr>
        <w:t>ccord</w:t>
      </w:r>
      <w:r w:rsidRPr="0017151F">
        <w:rPr>
          <w:spacing w:val="1"/>
          <w:sz w:val="22"/>
          <w:szCs w:val="22"/>
        </w:rPr>
        <w:t>an</w:t>
      </w:r>
      <w:r w:rsidRPr="0017151F">
        <w:rPr>
          <w:sz w:val="22"/>
          <w:szCs w:val="22"/>
        </w:rPr>
        <w:t xml:space="preserve">ce </w:t>
      </w:r>
      <w:r w:rsidRPr="0017151F">
        <w:rPr>
          <w:spacing w:val="-3"/>
          <w:sz w:val="22"/>
          <w:szCs w:val="22"/>
        </w:rPr>
        <w:t>w</w:t>
      </w:r>
      <w:r w:rsidRPr="0017151F">
        <w:rPr>
          <w:spacing w:val="1"/>
          <w:sz w:val="22"/>
          <w:szCs w:val="22"/>
        </w:rPr>
        <w:t>i</w:t>
      </w:r>
      <w:r w:rsidRPr="0017151F">
        <w:rPr>
          <w:sz w:val="22"/>
          <w:szCs w:val="22"/>
        </w:rPr>
        <w:t>th</w:t>
      </w:r>
      <w:r w:rsidRPr="0017151F">
        <w:rPr>
          <w:spacing w:val="1"/>
          <w:sz w:val="22"/>
          <w:szCs w:val="22"/>
        </w:rPr>
        <w:t xml:space="preserve"> </w:t>
      </w:r>
      <w:r w:rsidRPr="0017151F">
        <w:rPr>
          <w:sz w:val="22"/>
          <w:szCs w:val="22"/>
        </w:rPr>
        <w:t>its</w:t>
      </w:r>
      <w:r w:rsidRPr="0017151F">
        <w:rPr>
          <w:spacing w:val="1"/>
          <w:sz w:val="22"/>
          <w:szCs w:val="22"/>
        </w:rPr>
        <w:t xml:space="preserve"> </w:t>
      </w:r>
      <w:r w:rsidRPr="0017151F">
        <w:rPr>
          <w:sz w:val="22"/>
          <w:szCs w:val="22"/>
        </w:rPr>
        <w:t>Articles</w:t>
      </w:r>
      <w:r w:rsidRPr="0017151F">
        <w:rPr>
          <w:spacing w:val="-1"/>
          <w:sz w:val="22"/>
          <w:szCs w:val="22"/>
        </w:rPr>
        <w:t xml:space="preserve"> </w:t>
      </w:r>
      <w:r w:rsidRPr="0017151F">
        <w:rPr>
          <w:spacing w:val="-2"/>
          <w:sz w:val="22"/>
          <w:szCs w:val="22"/>
        </w:rPr>
        <w:t>o</w:t>
      </w:r>
      <w:r w:rsidRPr="0017151F">
        <w:rPr>
          <w:sz w:val="22"/>
          <w:szCs w:val="22"/>
        </w:rPr>
        <w:t>f</w:t>
      </w:r>
      <w:r w:rsidRPr="0017151F">
        <w:rPr>
          <w:spacing w:val="2"/>
          <w:sz w:val="22"/>
          <w:szCs w:val="22"/>
        </w:rPr>
        <w:t xml:space="preserve"> </w:t>
      </w:r>
      <w:r w:rsidRPr="0017151F">
        <w:rPr>
          <w:spacing w:val="1"/>
          <w:sz w:val="22"/>
          <w:szCs w:val="22"/>
        </w:rPr>
        <w:t>A</w:t>
      </w:r>
      <w:r w:rsidRPr="0017151F">
        <w:rPr>
          <w:sz w:val="22"/>
          <w:szCs w:val="22"/>
        </w:rPr>
        <w:t>s</w:t>
      </w:r>
      <w:r w:rsidRPr="0017151F">
        <w:rPr>
          <w:spacing w:val="-1"/>
          <w:sz w:val="22"/>
          <w:szCs w:val="22"/>
        </w:rPr>
        <w:t>s</w:t>
      </w:r>
      <w:r w:rsidRPr="0017151F">
        <w:rPr>
          <w:sz w:val="22"/>
          <w:szCs w:val="22"/>
        </w:rPr>
        <w:t>oc</w:t>
      </w:r>
      <w:r w:rsidRPr="0017151F">
        <w:rPr>
          <w:spacing w:val="-3"/>
          <w:sz w:val="22"/>
          <w:szCs w:val="22"/>
        </w:rPr>
        <w:t>i</w:t>
      </w:r>
      <w:r w:rsidRPr="0017151F">
        <w:rPr>
          <w:sz w:val="22"/>
          <w:szCs w:val="22"/>
        </w:rPr>
        <w:t>ati</w:t>
      </w:r>
      <w:r w:rsidRPr="0017151F">
        <w:rPr>
          <w:spacing w:val="1"/>
          <w:sz w:val="22"/>
          <w:szCs w:val="22"/>
        </w:rPr>
        <w:t>o</w:t>
      </w:r>
      <w:r w:rsidRPr="0017151F">
        <w:rPr>
          <w:sz w:val="22"/>
          <w:szCs w:val="22"/>
        </w:rPr>
        <w:t>n and ha</w:t>
      </w:r>
      <w:r w:rsidRPr="0017151F">
        <w:rPr>
          <w:spacing w:val="-1"/>
          <w:sz w:val="22"/>
          <w:szCs w:val="22"/>
        </w:rPr>
        <w:t>v</w:t>
      </w:r>
      <w:r w:rsidRPr="0017151F">
        <w:rPr>
          <w:sz w:val="22"/>
          <w:szCs w:val="22"/>
        </w:rPr>
        <w:t>ing</w:t>
      </w:r>
      <w:r w:rsidRPr="0017151F">
        <w:rPr>
          <w:spacing w:val="-1"/>
          <w:sz w:val="22"/>
          <w:szCs w:val="22"/>
        </w:rPr>
        <w:t xml:space="preserve"> g</w:t>
      </w:r>
      <w:r w:rsidRPr="0017151F">
        <w:rPr>
          <w:sz w:val="22"/>
          <w:szCs w:val="22"/>
        </w:rPr>
        <w:t>o</w:t>
      </w:r>
      <w:r w:rsidRPr="0017151F">
        <w:rPr>
          <w:spacing w:val="-2"/>
          <w:sz w:val="22"/>
          <w:szCs w:val="22"/>
        </w:rPr>
        <w:t>v</w:t>
      </w:r>
      <w:r w:rsidRPr="0017151F">
        <w:rPr>
          <w:sz w:val="22"/>
          <w:szCs w:val="22"/>
        </w:rPr>
        <w:t>e</w:t>
      </w:r>
      <w:r w:rsidRPr="0017151F">
        <w:rPr>
          <w:spacing w:val="1"/>
          <w:sz w:val="22"/>
          <w:szCs w:val="22"/>
        </w:rPr>
        <w:t>rna</w:t>
      </w:r>
      <w:r w:rsidRPr="0017151F">
        <w:rPr>
          <w:sz w:val="22"/>
          <w:szCs w:val="22"/>
        </w:rPr>
        <w:t>n</w:t>
      </w:r>
      <w:r w:rsidRPr="0017151F">
        <w:rPr>
          <w:spacing w:val="-1"/>
          <w:sz w:val="22"/>
          <w:szCs w:val="22"/>
        </w:rPr>
        <w:t>c</w:t>
      </w:r>
      <w:r w:rsidRPr="0017151F">
        <w:rPr>
          <w:sz w:val="22"/>
          <w:szCs w:val="22"/>
        </w:rPr>
        <w:t>e</w:t>
      </w:r>
      <w:r w:rsidRPr="0017151F">
        <w:rPr>
          <w:spacing w:val="67"/>
          <w:sz w:val="22"/>
          <w:szCs w:val="22"/>
        </w:rPr>
        <w:t xml:space="preserve"> </w:t>
      </w:r>
      <w:r w:rsidRPr="0017151F">
        <w:rPr>
          <w:spacing w:val="1"/>
          <w:sz w:val="22"/>
          <w:szCs w:val="22"/>
        </w:rPr>
        <w:t>a</w:t>
      </w:r>
      <w:r w:rsidRPr="0017151F">
        <w:rPr>
          <w:sz w:val="22"/>
          <w:szCs w:val="22"/>
        </w:rPr>
        <w:t>r</w:t>
      </w:r>
      <w:r w:rsidRPr="0017151F">
        <w:rPr>
          <w:spacing w:val="-1"/>
          <w:sz w:val="22"/>
          <w:szCs w:val="22"/>
        </w:rPr>
        <w:t>r</w:t>
      </w:r>
      <w:r w:rsidRPr="0017151F">
        <w:rPr>
          <w:sz w:val="22"/>
          <w:szCs w:val="22"/>
        </w:rPr>
        <w:t>a</w:t>
      </w:r>
      <w:r w:rsidRPr="0017151F">
        <w:rPr>
          <w:spacing w:val="1"/>
          <w:sz w:val="22"/>
          <w:szCs w:val="22"/>
        </w:rPr>
        <w:t>n</w:t>
      </w:r>
      <w:r w:rsidRPr="0017151F">
        <w:rPr>
          <w:spacing w:val="-1"/>
          <w:sz w:val="22"/>
          <w:szCs w:val="22"/>
        </w:rPr>
        <w:t>ge</w:t>
      </w:r>
      <w:r w:rsidRPr="0017151F">
        <w:rPr>
          <w:sz w:val="22"/>
          <w:szCs w:val="22"/>
        </w:rPr>
        <w:t>ments t</w:t>
      </w:r>
      <w:r w:rsidRPr="0017151F">
        <w:rPr>
          <w:spacing w:val="1"/>
          <w:sz w:val="22"/>
          <w:szCs w:val="22"/>
        </w:rPr>
        <w:t>h</w:t>
      </w:r>
      <w:r w:rsidRPr="0017151F">
        <w:rPr>
          <w:sz w:val="22"/>
          <w:szCs w:val="22"/>
        </w:rPr>
        <w:t>at d</w:t>
      </w:r>
      <w:r w:rsidRPr="0017151F">
        <w:rPr>
          <w:spacing w:val="-1"/>
          <w:sz w:val="22"/>
          <w:szCs w:val="22"/>
        </w:rPr>
        <w:t>e</w:t>
      </w:r>
      <w:r w:rsidRPr="0017151F">
        <w:rPr>
          <w:spacing w:val="1"/>
          <w:sz w:val="22"/>
          <w:szCs w:val="22"/>
        </w:rPr>
        <w:t>m</w:t>
      </w:r>
      <w:r w:rsidRPr="0017151F">
        <w:rPr>
          <w:spacing w:val="-1"/>
          <w:sz w:val="22"/>
          <w:szCs w:val="22"/>
        </w:rPr>
        <w:t>o</w:t>
      </w:r>
      <w:r w:rsidRPr="0017151F">
        <w:rPr>
          <w:sz w:val="22"/>
          <w:szCs w:val="22"/>
        </w:rPr>
        <w:t>nstrate vis</w:t>
      </w:r>
      <w:r w:rsidRPr="0017151F">
        <w:rPr>
          <w:spacing w:val="-1"/>
          <w:sz w:val="22"/>
          <w:szCs w:val="22"/>
        </w:rPr>
        <w:t>io</w:t>
      </w:r>
      <w:r w:rsidRPr="0017151F">
        <w:rPr>
          <w:spacing w:val="1"/>
          <w:sz w:val="22"/>
          <w:szCs w:val="22"/>
        </w:rPr>
        <w:t>na</w:t>
      </w:r>
      <w:r w:rsidRPr="0017151F">
        <w:rPr>
          <w:sz w:val="22"/>
          <w:szCs w:val="22"/>
        </w:rPr>
        <w:t>ry</w:t>
      </w:r>
      <w:r w:rsidRPr="0017151F">
        <w:rPr>
          <w:spacing w:val="-3"/>
          <w:sz w:val="22"/>
          <w:szCs w:val="22"/>
        </w:rPr>
        <w:t xml:space="preserve"> </w:t>
      </w:r>
      <w:r w:rsidRPr="0017151F">
        <w:rPr>
          <w:sz w:val="22"/>
          <w:szCs w:val="22"/>
        </w:rPr>
        <w:t>le</w:t>
      </w:r>
      <w:r w:rsidRPr="0017151F">
        <w:rPr>
          <w:spacing w:val="1"/>
          <w:sz w:val="22"/>
          <w:szCs w:val="22"/>
        </w:rPr>
        <w:t>a</w:t>
      </w:r>
      <w:r w:rsidRPr="0017151F">
        <w:rPr>
          <w:sz w:val="22"/>
          <w:szCs w:val="22"/>
        </w:rPr>
        <w:t>d</w:t>
      </w:r>
      <w:r w:rsidRPr="0017151F">
        <w:rPr>
          <w:spacing w:val="1"/>
          <w:sz w:val="22"/>
          <w:szCs w:val="22"/>
        </w:rPr>
        <w:t>e</w:t>
      </w:r>
      <w:r w:rsidRPr="0017151F">
        <w:rPr>
          <w:sz w:val="22"/>
          <w:szCs w:val="22"/>
        </w:rPr>
        <w:t>rshi</w:t>
      </w:r>
      <w:r w:rsidRPr="0017151F">
        <w:rPr>
          <w:spacing w:val="1"/>
          <w:sz w:val="22"/>
          <w:szCs w:val="22"/>
        </w:rPr>
        <w:t>p</w:t>
      </w:r>
      <w:r w:rsidRPr="0017151F">
        <w:rPr>
          <w:sz w:val="22"/>
          <w:szCs w:val="22"/>
        </w:rPr>
        <w:t>, c</w:t>
      </w:r>
      <w:r w:rsidRPr="0017151F">
        <w:rPr>
          <w:spacing w:val="-2"/>
          <w:sz w:val="22"/>
          <w:szCs w:val="22"/>
        </w:rPr>
        <w:t>l</w:t>
      </w:r>
      <w:r w:rsidRPr="0017151F">
        <w:rPr>
          <w:sz w:val="22"/>
          <w:szCs w:val="22"/>
        </w:rPr>
        <w:t>arity</w:t>
      </w:r>
      <w:r w:rsidRPr="0017151F">
        <w:rPr>
          <w:spacing w:val="-2"/>
          <w:sz w:val="22"/>
          <w:szCs w:val="22"/>
        </w:rPr>
        <w:t xml:space="preserve"> </w:t>
      </w:r>
      <w:r w:rsidRPr="0017151F">
        <w:rPr>
          <w:sz w:val="22"/>
          <w:szCs w:val="22"/>
        </w:rPr>
        <w:t>of</w:t>
      </w:r>
      <w:r w:rsidRPr="0017151F">
        <w:rPr>
          <w:spacing w:val="3"/>
          <w:sz w:val="22"/>
          <w:szCs w:val="22"/>
        </w:rPr>
        <w:t xml:space="preserve"> </w:t>
      </w:r>
      <w:r w:rsidRPr="0017151F">
        <w:rPr>
          <w:sz w:val="22"/>
          <w:szCs w:val="22"/>
        </w:rPr>
        <w:t>relatio</w:t>
      </w:r>
      <w:r w:rsidRPr="0017151F">
        <w:rPr>
          <w:spacing w:val="1"/>
          <w:sz w:val="22"/>
          <w:szCs w:val="22"/>
        </w:rPr>
        <w:t>n</w:t>
      </w:r>
      <w:r w:rsidRPr="0017151F">
        <w:rPr>
          <w:spacing w:val="-1"/>
          <w:sz w:val="22"/>
          <w:szCs w:val="22"/>
        </w:rPr>
        <w:t>s</w:t>
      </w:r>
      <w:r w:rsidRPr="0017151F">
        <w:rPr>
          <w:sz w:val="22"/>
          <w:szCs w:val="22"/>
        </w:rPr>
        <w:t>hips,</w:t>
      </w:r>
      <w:r w:rsidRPr="0017151F">
        <w:rPr>
          <w:spacing w:val="-1"/>
          <w:sz w:val="22"/>
          <w:szCs w:val="22"/>
        </w:rPr>
        <w:t xml:space="preserve"> e</w:t>
      </w:r>
      <w:r w:rsidRPr="0017151F">
        <w:rPr>
          <w:sz w:val="22"/>
          <w:szCs w:val="22"/>
        </w:rPr>
        <w:t>f</w:t>
      </w:r>
      <w:r w:rsidRPr="0017151F">
        <w:rPr>
          <w:spacing w:val="2"/>
          <w:sz w:val="22"/>
          <w:szCs w:val="22"/>
        </w:rPr>
        <w:t>f</w:t>
      </w:r>
      <w:r w:rsidRPr="0017151F">
        <w:rPr>
          <w:spacing w:val="1"/>
          <w:sz w:val="22"/>
          <w:szCs w:val="22"/>
        </w:rPr>
        <w:t>e</w:t>
      </w:r>
      <w:r w:rsidRPr="0017151F">
        <w:rPr>
          <w:spacing w:val="-2"/>
          <w:sz w:val="22"/>
          <w:szCs w:val="22"/>
        </w:rPr>
        <w:t>c</w:t>
      </w:r>
      <w:r w:rsidRPr="0017151F">
        <w:rPr>
          <w:sz w:val="22"/>
          <w:szCs w:val="22"/>
        </w:rPr>
        <w:t>ti</w:t>
      </w:r>
      <w:r w:rsidRPr="0017151F">
        <w:rPr>
          <w:spacing w:val="-2"/>
          <w:sz w:val="22"/>
          <w:szCs w:val="22"/>
        </w:rPr>
        <w:t>v</w:t>
      </w:r>
      <w:r w:rsidRPr="0017151F">
        <w:rPr>
          <w:sz w:val="22"/>
          <w:szCs w:val="22"/>
        </w:rPr>
        <w:t>e o</w:t>
      </w:r>
      <w:r w:rsidRPr="0017151F">
        <w:rPr>
          <w:spacing w:val="-1"/>
          <w:sz w:val="22"/>
          <w:szCs w:val="22"/>
        </w:rPr>
        <w:t>v</w:t>
      </w:r>
      <w:r w:rsidRPr="0017151F">
        <w:rPr>
          <w:sz w:val="22"/>
          <w:szCs w:val="22"/>
        </w:rPr>
        <w:t>ers</w:t>
      </w:r>
      <w:r w:rsidRPr="0017151F">
        <w:rPr>
          <w:spacing w:val="-1"/>
          <w:sz w:val="22"/>
          <w:szCs w:val="22"/>
        </w:rPr>
        <w:t>ig</w:t>
      </w:r>
      <w:r w:rsidRPr="0017151F">
        <w:rPr>
          <w:sz w:val="22"/>
          <w:szCs w:val="22"/>
        </w:rPr>
        <w:t xml:space="preserve">ht and </w:t>
      </w:r>
      <w:r w:rsidRPr="0017151F">
        <w:rPr>
          <w:spacing w:val="-2"/>
          <w:sz w:val="22"/>
          <w:szCs w:val="22"/>
        </w:rPr>
        <w:t>s</w:t>
      </w:r>
      <w:r w:rsidRPr="0017151F">
        <w:rPr>
          <w:spacing w:val="-1"/>
          <w:sz w:val="22"/>
          <w:szCs w:val="22"/>
        </w:rPr>
        <w:t>u</w:t>
      </w:r>
      <w:r w:rsidRPr="0017151F">
        <w:rPr>
          <w:sz w:val="22"/>
          <w:szCs w:val="22"/>
        </w:rPr>
        <w:t>stainabi</w:t>
      </w:r>
      <w:r w:rsidRPr="0017151F">
        <w:rPr>
          <w:spacing w:val="-1"/>
          <w:sz w:val="22"/>
          <w:szCs w:val="22"/>
        </w:rPr>
        <w:t>l</w:t>
      </w:r>
      <w:r w:rsidRPr="0017151F">
        <w:rPr>
          <w:sz w:val="22"/>
          <w:szCs w:val="22"/>
        </w:rPr>
        <w:t>ity,</w:t>
      </w:r>
      <w:r w:rsidRPr="0017151F">
        <w:rPr>
          <w:spacing w:val="-2"/>
          <w:sz w:val="22"/>
          <w:szCs w:val="22"/>
        </w:rPr>
        <w:t xml:space="preserve"> </w:t>
      </w:r>
      <w:r w:rsidRPr="0017151F">
        <w:rPr>
          <w:sz w:val="22"/>
          <w:szCs w:val="22"/>
        </w:rPr>
        <w:t>a</w:t>
      </w:r>
      <w:r w:rsidRPr="0017151F">
        <w:rPr>
          <w:spacing w:val="1"/>
          <w:sz w:val="22"/>
          <w:szCs w:val="22"/>
        </w:rPr>
        <w:t>n</w:t>
      </w:r>
      <w:r w:rsidRPr="0017151F">
        <w:rPr>
          <w:sz w:val="22"/>
          <w:szCs w:val="22"/>
        </w:rPr>
        <w:t>d ac</w:t>
      </w:r>
      <w:r w:rsidRPr="0017151F">
        <w:rPr>
          <w:spacing w:val="1"/>
          <w:sz w:val="22"/>
          <w:szCs w:val="22"/>
        </w:rPr>
        <w:t>h</w:t>
      </w:r>
      <w:r w:rsidRPr="0017151F">
        <w:rPr>
          <w:spacing w:val="-2"/>
          <w:sz w:val="22"/>
          <w:szCs w:val="22"/>
        </w:rPr>
        <w:t>i</w:t>
      </w:r>
      <w:r w:rsidRPr="0017151F">
        <w:rPr>
          <w:sz w:val="22"/>
          <w:szCs w:val="22"/>
        </w:rPr>
        <w:t>e</w:t>
      </w:r>
      <w:r w:rsidRPr="0017151F">
        <w:rPr>
          <w:spacing w:val="-2"/>
          <w:sz w:val="22"/>
          <w:szCs w:val="22"/>
        </w:rPr>
        <w:t>v</w:t>
      </w:r>
      <w:r w:rsidRPr="0017151F">
        <w:rPr>
          <w:sz w:val="22"/>
          <w:szCs w:val="22"/>
        </w:rPr>
        <w:t>e t</w:t>
      </w:r>
      <w:r w:rsidRPr="0017151F">
        <w:rPr>
          <w:spacing w:val="1"/>
          <w:sz w:val="22"/>
          <w:szCs w:val="22"/>
        </w:rPr>
        <w:t>h</w:t>
      </w:r>
      <w:r w:rsidRPr="0017151F">
        <w:rPr>
          <w:sz w:val="22"/>
          <w:szCs w:val="22"/>
        </w:rPr>
        <w:t>e</w:t>
      </w:r>
      <w:r w:rsidRPr="0017151F">
        <w:rPr>
          <w:spacing w:val="1"/>
          <w:sz w:val="22"/>
          <w:szCs w:val="22"/>
        </w:rPr>
        <w:t xml:space="preserve"> </w:t>
      </w:r>
      <w:r w:rsidRPr="0017151F">
        <w:rPr>
          <w:sz w:val="22"/>
          <w:szCs w:val="22"/>
        </w:rPr>
        <w:t>grea</w:t>
      </w:r>
      <w:r w:rsidRPr="0017151F">
        <w:rPr>
          <w:spacing w:val="-1"/>
          <w:sz w:val="22"/>
          <w:szCs w:val="22"/>
        </w:rPr>
        <w:t>t</w:t>
      </w:r>
      <w:r w:rsidRPr="0017151F">
        <w:rPr>
          <w:sz w:val="22"/>
          <w:szCs w:val="22"/>
        </w:rPr>
        <w:t>est</w:t>
      </w:r>
      <w:r w:rsidRPr="0017151F">
        <w:rPr>
          <w:spacing w:val="65"/>
          <w:sz w:val="22"/>
          <w:szCs w:val="22"/>
        </w:rPr>
        <w:t xml:space="preserve"> </w:t>
      </w:r>
      <w:r w:rsidRPr="0017151F">
        <w:rPr>
          <w:spacing w:val="1"/>
          <w:sz w:val="22"/>
          <w:szCs w:val="22"/>
        </w:rPr>
        <w:t>p</w:t>
      </w:r>
      <w:r w:rsidRPr="0017151F">
        <w:rPr>
          <w:sz w:val="22"/>
          <w:szCs w:val="22"/>
        </w:rPr>
        <w:t>oss</w:t>
      </w:r>
      <w:r w:rsidRPr="0017151F">
        <w:rPr>
          <w:spacing w:val="-1"/>
          <w:sz w:val="22"/>
          <w:szCs w:val="22"/>
        </w:rPr>
        <w:t>ib</w:t>
      </w:r>
      <w:r w:rsidRPr="0017151F">
        <w:rPr>
          <w:sz w:val="22"/>
          <w:szCs w:val="22"/>
        </w:rPr>
        <w:t>le</w:t>
      </w:r>
      <w:r w:rsidRPr="0017151F">
        <w:rPr>
          <w:spacing w:val="1"/>
          <w:sz w:val="22"/>
          <w:szCs w:val="22"/>
        </w:rPr>
        <w:t xml:space="preserve"> e</w:t>
      </w:r>
      <w:r w:rsidRPr="0017151F">
        <w:rPr>
          <w:spacing w:val="-2"/>
          <w:sz w:val="22"/>
          <w:szCs w:val="22"/>
        </w:rPr>
        <w:t>c</w:t>
      </w:r>
      <w:r w:rsidRPr="0017151F">
        <w:rPr>
          <w:sz w:val="22"/>
          <w:szCs w:val="22"/>
        </w:rPr>
        <w:t>o</w:t>
      </w:r>
      <w:r w:rsidRPr="0017151F">
        <w:rPr>
          <w:spacing w:val="1"/>
          <w:sz w:val="22"/>
          <w:szCs w:val="22"/>
        </w:rPr>
        <w:t>n</w:t>
      </w:r>
      <w:r w:rsidRPr="0017151F">
        <w:rPr>
          <w:spacing w:val="-1"/>
          <w:sz w:val="22"/>
          <w:szCs w:val="22"/>
        </w:rPr>
        <w:t>o</w:t>
      </w:r>
      <w:r w:rsidRPr="0017151F">
        <w:rPr>
          <w:sz w:val="22"/>
          <w:szCs w:val="22"/>
        </w:rPr>
        <w:t xml:space="preserve">mies. </w:t>
      </w:r>
      <w:r>
        <w:rPr>
          <w:sz w:val="22"/>
          <w:szCs w:val="22"/>
        </w:rPr>
        <w:t>Trustees</w:t>
      </w:r>
      <w:r w:rsidRPr="0017151F">
        <w:rPr>
          <w:sz w:val="22"/>
          <w:szCs w:val="22"/>
        </w:rPr>
        <w:t xml:space="preserve"> are responsible for the strategic direction, broad policy framework and oversight of the Trust and all its academies and to meet the requirements of the 7 principles of public life</w:t>
      </w:r>
      <w:r w:rsidRPr="00AA4DBE">
        <w:rPr>
          <w:color w:val="000000" w:themeColor="text1"/>
          <w:sz w:val="22"/>
          <w:szCs w:val="22"/>
        </w:rPr>
        <w:t>. The Trust Board must hold a minimum of three full board meetings per year, elect a Chair and Vice-Chair, appoint a Clerk/Governance Professional, and publish its Scheme of Delegation on the Trust website.</w:t>
      </w:r>
    </w:p>
    <w:p w14:paraId="65802E25" w14:textId="77777777" w:rsidR="00E228FB" w:rsidRDefault="00E228FB" w:rsidP="00E228FB">
      <w:pPr>
        <w:ind w:right="136"/>
        <w:rPr>
          <w:sz w:val="22"/>
          <w:szCs w:val="22"/>
        </w:rPr>
      </w:pPr>
    </w:p>
    <w:p w14:paraId="01773296" w14:textId="77777777" w:rsidR="00E228FB" w:rsidRDefault="00E228FB" w:rsidP="006F446C">
      <w:pPr>
        <w:pStyle w:val="Heading3"/>
      </w:pPr>
      <w:r w:rsidRPr="00A62AB3">
        <w:t>The Board will ensure the Trust</w:t>
      </w:r>
      <w:r>
        <w:t>:</w:t>
      </w:r>
      <w:r w:rsidRPr="00A62AB3">
        <w:t xml:space="preserve"> </w:t>
      </w:r>
    </w:p>
    <w:p w14:paraId="54DC629B" w14:textId="5F19F119" w:rsidR="00E228FB" w:rsidRPr="006F446C" w:rsidRDefault="006F446C" w:rsidP="00A3133A">
      <w:pPr>
        <w:pStyle w:val="ListParagraph"/>
        <w:numPr>
          <w:ilvl w:val="0"/>
          <w:numId w:val="18"/>
        </w:numPr>
        <w:jc w:val="both"/>
        <w:rPr>
          <w:rFonts w:ascii="Calibri" w:hAnsi="Calibri" w:cs="Calibri"/>
          <w:iCs/>
        </w:rPr>
      </w:pPr>
      <w:r>
        <w:rPr>
          <w:rFonts w:ascii="Calibri" w:hAnsi="Calibri" w:cs="Calibri"/>
        </w:rPr>
        <w:t>A</w:t>
      </w:r>
      <w:r w:rsidR="00E228FB" w:rsidRPr="006F446C">
        <w:rPr>
          <w:rFonts w:ascii="Calibri" w:hAnsi="Calibri" w:cs="Calibri"/>
        </w:rPr>
        <w:t xml:space="preserve">ctively considers environmental and social responsibility in its operational and strategic decisions. This includes meeting the Department for Education’s sustainability and climate change strategy (PIC). </w:t>
      </w:r>
    </w:p>
    <w:p w14:paraId="25BFC468" w14:textId="0B377C33" w:rsidR="00E228FB" w:rsidRPr="006F446C" w:rsidRDefault="006F446C" w:rsidP="00A3133A">
      <w:pPr>
        <w:pStyle w:val="ListParagraph"/>
        <w:numPr>
          <w:ilvl w:val="0"/>
          <w:numId w:val="18"/>
        </w:numPr>
        <w:jc w:val="both"/>
        <w:rPr>
          <w:rFonts w:ascii="Calibri" w:hAnsi="Calibri" w:cs="Calibri"/>
          <w:iCs/>
        </w:rPr>
      </w:pPr>
      <w:r>
        <w:rPr>
          <w:rFonts w:ascii="Calibri" w:hAnsi="Calibri" w:cs="Calibri"/>
        </w:rPr>
        <w:t>O</w:t>
      </w:r>
      <w:r w:rsidR="00E228FB" w:rsidRPr="006F446C">
        <w:rPr>
          <w:rFonts w:ascii="Calibri" w:hAnsi="Calibri" w:cs="Calibri"/>
        </w:rPr>
        <w:t>versee the Trust’s compliance with DfE’s cybersecurity expectations, ensuring robust controls are in place to manage digital risk and data protection (ARC). Trustees will monitor patterns, themes and resolutions of complaints across all schools, ensuring compliance with the Trust’s complaints policy and promoting stakeholder confidence in governance.</w:t>
      </w:r>
    </w:p>
    <w:p w14:paraId="48DE7E88" w14:textId="3F191D7C" w:rsidR="00E228FB" w:rsidRPr="006F446C" w:rsidRDefault="006F446C" w:rsidP="00A3133A">
      <w:pPr>
        <w:pStyle w:val="ListParagraph"/>
        <w:numPr>
          <w:ilvl w:val="0"/>
          <w:numId w:val="18"/>
        </w:numPr>
        <w:jc w:val="both"/>
        <w:rPr>
          <w:rFonts w:ascii="Calibri" w:hAnsi="Calibri" w:cs="Calibri"/>
          <w:iCs/>
        </w:rPr>
      </w:pPr>
      <w:r>
        <w:rPr>
          <w:rFonts w:ascii="Calibri" w:hAnsi="Calibri" w:cs="Calibri"/>
        </w:rPr>
        <w:t>D</w:t>
      </w:r>
      <w:r w:rsidR="00E228FB" w:rsidRPr="006F446C">
        <w:rPr>
          <w:rFonts w:ascii="Calibri" w:hAnsi="Calibri" w:cs="Calibri"/>
        </w:rPr>
        <w:t>ecisions on executive pay are evidence-based, transparent, and in accordance with ESFA guidance on setting executive salaries.</w:t>
      </w:r>
    </w:p>
    <w:p w14:paraId="1AA8FC74" w14:textId="77777777" w:rsidR="00E228FB" w:rsidRPr="006F446C" w:rsidRDefault="00E228FB" w:rsidP="00A3133A">
      <w:pPr>
        <w:pStyle w:val="ListParagraph"/>
        <w:numPr>
          <w:ilvl w:val="0"/>
          <w:numId w:val="18"/>
        </w:numPr>
        <w:jc w:val="both"/>
        <w:rPr>
          <w:rFonts w:ascii="Calibri" w:hAnsi="Calibri" w:cs="Calibri"/>
          <w:iCs/>
        </w:rPr>
      </w:pPr>
      <w:r w:rsidRPr="006F446C">
        <w:rPr>
          <w:rFonts w:ascii="Calibri" w:hAnsi="Calibri" w:cs="Calibri"/>
        </w:rPr>
        <w:t>The Trust Board will undertake an annual review of its own effectiveness, identifying strengths and areas for development in line with the Governance Handbook and CST Competency Framework.</w:t>
      </w:r>
    </w:p>
    <w:p w14:paraId="5FE9A7D5" w14:textId="77777777" w:rsidR="00E228FB" w:rsidRPr="006F446C" w:rsidRDefault="00E228FB" w:rsidP="00A3133A">
      <w:pPr>
        <w:pStyle w:val="ListParagraph"/>
        <w:numPr>
          <w:ilvl w:val="0"/>
          <w:numId w:val="18"/>
        </w:numPr>
        <w:jc w:val="both"/>
        <w:rPr>
          <w:rFonts w:ascii="Calibri" w:hAnsi="Calibri" w:cs="Calibri"/>
          <w:iCs/>
        </w:rPr>
      </w:pPr>
      <w:r w:rsidRPr="006F446C">
        <w:rPr>
          <w:rFonts w:ascii="Calibri" w:hAnsi="Calibri" w:cs="Calibri"/>
        </w:rPr>
        <w:t>Collects feedback annually from all stakeholders to inform its practice.</w:t>
      </w:r>
    </w:p>
    <w:p w14:paraId="21D89157" w14:textId="77777777" w:rsidR="00E228FB" w:rsidRPr="00865296" w:rsidRDefault="00E228FB" w:rsidP="00E228FB">
      <w:pPr>
        <w:pStyle w:val="Subbulletpoints"/>
        <w:numPr>
          <w:ilvl w:val="0"/>
          <w:numId w:val="0"/>
        </w:numPr>
        <w:spacing w:line="240" w:lineRule="auto"/>
        <w:ind w:left="284" w:right="136"/>
        <w:rPr>
          <w:iCs/>
          <w:sz w:val="22"/>
        </w:rPr>
      </w:pPr>
    </w:p>
    <w:p w14:paraId="0C4C6CDB" w14:textId="77777777" w:rsidR="00E228FB" w:rsidRPr="0017151F" w:rsidRDefault="00E228FB" w:rsidP="006F446C">
      <w:pPr>
        <w:pStyle w:val="Heading3"/>
      </w:pPr>
      <w:r w:rsidRPr="0017151F">
        <w:t xml:space="preserve">Membership </w:t>
      </w:r>
      <w:r>
        <w:t>x 12</w:t>
      </w:r>
    </w:p>
    <w:p w14:paraId="6AF8D483" w14:textId="77777777" w:rsidR="00E228FB" w:rsidRPr="0017151F" w:rsidRDefault="00E228FB" w:rsidP="00E228FB">
      <w:pPr>
        <w:tabs>
          <w:tab w:val="left" w:pos="567"/>
        </w:tabs>
        <w:rPr>
          <w:color w:val="212121"/>
          <w:sz w:val="22"/>
          <w:szCs w:val="22"/>
        </w:rPr>
      </w:pPr>
      <w:r w:rsidRPr="0017151F">
        <w:rPr>
          <w:color w:val="212121"/>
          <w:sz w:val="22"/>
          <w:szCs w:val="22"/>
        </w:rPr>
        <w:t xml:space="preserve">To ensure effective communication between the Members and the Board of </w:t>
      </w:r>
      <w:r>
        <w:rPr>
          <w:color w:val="212121"/>
          <w:sz w:val="22"/>
          <w:szCs w:val="22"/>
        </w:rPr>
        <w:t>Trustees</w:t>
      </w:r>
      <w:r w:rsidRPr="0017151F">
        <w:rPr>
          <w:color w:val="212121"/>
          <w:sz w:val="22"/>
          <w:szCs w:val="22"/>
        </w:rPr>
        <w:t>, one Director also undertakes the role of Member.</w:t>
      </w:r>
    </w:p>
    <w:p w14:paraId="66FDA651" w14:textId="77777777" w:rsidR="00E228FB" w:rsidRPr="0017151F" w:rsidRDefault="00E228FB" w:rsidP="006F446C">
      <w:pPr>
        <w:tabs>
          <w:tab w:val="left" w:pos="567"/>
        </w:tabs>
        <w:ind w:left="0" w:firstLine="0"/>
        <w:rPr>
          <w:color w:val="212121"/>
          <w:sz w:val="22"/>
          <w:szCs w:val="22"/>
        </w:rPr>
      </w:pPr>
    </w:p>
    <w:p w14:paraId="2BE24DAA" w14:textId="77777777" w:rsidR="00E228FB" w:rsidRPr="0017151F" w:rsidRDefault="00E228FB" w:rsidP="006F446C">
      <w:pPr>
        <w:pStyle w:val="Heading3"/>
      </w:pPr>
      <w:r w:rsidRPr="0017151F">
        <w:t xml:space="preserve">Quorum </w:t>
      </w:r>
    </w:p>
    <w:p w14:paraId="23CA3D3D" w14:textId="77777777" w:rsidR="00E228FB" w:rsidRDefault="00E228FB" w:rsidP="00E228FB">
      <w:pPr>
        <w:pStyle w:val="DfESOutNumbered"/>
        <w:numPr>
          <w:ilvl w:val="0"/>
          <w:numId w:val="0"/>
        </w:numPr>
        <w:spacing w:after="0"/>
        <w:rPr>
          <w:rFonts w:ascii="Calibri" w:hAnsi="Calibri" w:cs="Calibri"/>
          <w:szCs w:val="22"/>
        </w:rPr>
      </w:pPr>
      <w:r w:rsidRPr="0017151F">
        <w:rPr>
          <w:rFonts w:ascii="Calibri" w:hAnsi="Calibri" w:cs="Calibri"/>
          <w:szCs w:val="22"/>
        </w:rPr>
        <w:t xml:space="preserve">Shall be any </w:t>
      </w:r>
      <w:r>
        <w:rPr>
          <w:rFonts w:ascii="Calibri" w:hAnsi="Calibri" w:cs="Calibri"/>
          <w:szCs w:val="22"/>
        </w:rPr>
        <w:t>four</w:t>
      </w:r>
      <w:r w:rsidRPr="0017151F">
        <w:rPr>
          <w:rFonts w:ascii="Calibri" w:hAnsi="Calibri" w:cs="Calibri"/>
          <w:szCs w:val="22"/>
        </w:rPr>
        <w:t xml:space="preserve"> </w:t>
      </w:r>
      <w:r>
        <w:rPr>
          <w:rFonts w:ascii="Calibri" w:hAnsi="Calibri" w:cs="Calibri"/>
          <w:szCs w:val="22"/>
        </w:rPr>
        <w:t>Trustee</w:t>
      </w:r>
      <w:r w:rsidRPr="0017151F">
        <w:rPr>
          <w:rFonts w:ascii="Calibri" w:hAnsi="Calibri" w:cs="Calibri"/>
          <w:szCs w:val="22"/>
        </w:rPr>
        <w:t xml:space="preserve">s, or where greater, any one third (rounded up to a whole number) of the total number of </w:t>
      </w:r>
      <w:r>
        <w:rPr>
          <w:rFonts w:ascii="Calibri" w:hAnsi="Calibri" w:cs="Calibri"/>
          <w:szCs w:val="22"/>
        </w:rPr>
        <w:t>Trustee</w:t>
      </w:r>
      <w:r w:rsidRPr="0017151F">
        <w:rPr>
          <w:rFonts w:ascii="Calibri" w:hAnsi="Calibri" w:cs="Calibri"/>
          <w:szCs w:val="22"/>
        </w:rPr>
        <w:t>s holding office at the date of the meeting, who are in each case present at the meeting and entitled to vote on the matters to be resolved.</w:t>
      </w:r>
    </w:p>
    <w:p w14:paraId="209C15C5" w14:textId="77777777" w:rsidR="00E228FB" w:rsidRDefault="00E228FB" w:rsidP="00E228FB">
      <w:pPr>
        <w:pStyle w:val="DfESOutNumbered"/>
        <w:numPr>
          <w:ilvl w:val="0"/>
          <w:numId w:val="0"/>
        </w:numPr>
        <w:spacing w:after="0"/>
        <w:rPr>
          <w:rFonts w:ascii="Calibri" w:hAnsi="Calibri" w:cs="Calibri"/>
          <w:szCs w:val="22"/>
        </w:rPr>
      </w:pPr>
    </w:p>
    <w:p w14:paraId="1EFBDA6B" w14:textId="77777777" w:rsidR="00E228FB" w:rsidRDefault="00E228FB" w:rsidP="006F446C">
      <w:pPr>
        <w:pStyle w:val="Heading3"/>
      </w:pPr>
      <w:r w:rsidRPr="00F44EEB">
        <w:t>Key Performance Indicators</w:t>
      </w:r>
    </w:p>
    <w:p w14:paraId="3EF70906"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t>Children at the heart of all decisions made</w:t>
      </w:r>
    </w:p>
    <w:p w14:paraId="2621EFF7"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t>95% Board/Committee attendance</w:t>
      </w:r>
    </w:p>
    <w:p w14:paraId="7EFFA6D3"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lastRenderedPageBreak/>
        <w:t>100% training completion (safeguarding, induction)</w:t>
      </w:r>
    </w:p>
    <w:p w14:paraId="30AFF386"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t>100% publication compliance with GIAS and Trust website requirements</w:t>
      </w:r>
    </w:p>
    <w:p w14:paraId="691E33B8"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t>All statutory policies reviewed annually</w:t>
      </w:r>
    </w:p>
    <w:p w14:paraId="46B30418"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t>Aspirant vision and values, striving to pro</w:t>
      </w:r>
      <w:r w:rsidRPr="006F446C">
        <w:rPr>
          <w:rFonts w:ascii="Calibri" w:hAnsi="Calibri" w:cs="Calibri"/>
          <w:spacing w:val="-2"/>
        </w:rPr>
        <w:t>v</w:t>
      </w:r>
      <w:r w:rsidRPr="006F446C">
        <w:rPr>
          <w:rFonts w:ascii="Calibri" w:hAnsi="Calibri" w:cs="Calibri"/>
        </w:rPr>
        <w:t>ide</w:t>
      </w:r>
      <w:r w:rsidRPr="006F446C">
        <w:rPr>
          <w:rFonts w:ascii="Calibri" w:hAnsi="Calibri" w:cs="Calibri"/>
          <w:spacing w:val="1"/>
        </w:rPr>
        <w:t xml:space="preserve"> o</w:t>
      </w:r>
      <w:r w:rsidRPr="006F446C">
        <w:rPr>
          <w:rFonts w:ascii="Calibri" w:hAnsi="Calibri" w:cs="Calibri"/>
          <w:spacing w:val="-1"/>
        </w:rPr>
        <w:t>u</w:t>
      </w:r>
      <w:r w:rsidRPr="006F446C">
        <w:rPr>
          <w:rFonts w:ascii="Calibri" w:hAnsi="Calibri" w:cs="Calibri"/>
          <w:spacing w:val="-2"/>
        </w:rPr>
        <w:t>t</w:t>
      </w:r>
      <w:r w:rsidRPr="006F446C">
        <w:rPr>
          <w:rFonts w:ascii="Calibri" w:hAnsi="Calibri" w:cs="Calibri"/>
        </w:rPr>
        <w:t>st</w:t>
      </w:r>
      <w:r w:rsidRPr="006F446C">
        <w:rPr>
          <w:rFonts w:ascii="Calibri" w:hAnsi="Calibri" w:cs="Calibri"/>
          <w:spacing w:val="1"/>
        </w:rPr>
        <w:t>a</w:t>
      </w:r>
      <w:r w:rsidRPr="006F446C">
        <w:rPr>
          <w:rFonts w:ascii="Calibri" w:hAnsi="Calibri" w:cs="Calibri"/>
        </w:rPr>
        <w:t>n</w:t>
      </w:r>
      <w:r w:rsidRPr="006F446C">
        <w:rPr>
          <w:rFonts w:ascii="Calibri" w:hAnsi="Calibri" w:cs="Calibri"/>
          <w:spacing w:val="1"/>
        </w:rPr>
        <w:t>d</w:t>
      </w:r>
      <w:r w:rsidRPr="006F446C">
        <w:rPr>
          <w:rFonts w:ascii="Calibri" w:hAnsi="Calibri" w:cs="Calibri"/>
          <w:spacing w:val="-2"/>
        </w:rPr>
        <w:t>i</w:t>
      </w:r>
      <w:r w:rsidRPr="006F446C">
        <w:rPr>
          <w:rFonts w:ascii="Calibri" w:hAnsi="Calibri" w:cs="Calibri"/>
        </w:rPr>
        <w:t>ng</w:t>
      </w:r>
      <w:r w:rsidRPr="006F446C">
        <w:rPr>
          <w:rFonts w:ascii="Calibri" w:hAnsi="Calibri" w:cs="Calibri"/>
          <w:spacing w:val="-1"/>
        </w:rPr>
        <w:t xml:space="preserve"> </w:t>
      </w:r>
      <w:r w:rsidRPr="006F446C">
        <w:rPr>
          <w:rFonts w:ascii="Calibri" w:hAnsi="Calibri" w:cs="Calibri"/>
        </w:rPr>
        <w:t>e</w:t>
      </w:r>
      <w:r w:rsidRPr="006F446C">
        <w:rPr>
          <w:rFonts w:ascii="Calibri" w:hAnsi="Calibri" w:cs="Calibri"/>
          <w:spacing w:val="1"/>
        </w:rPr>
        <w:t>du</w:t>
      </w:r>
      <w:r w:rsidRPr="006F446C">
        <w:rPr>
          <w:rFonts w:ascii="Calibri" w:hAnsi="Calibri" w:cs="Calibri"/>
          <w:spacing w:val="-2"/>
        </w:rPr>
        <w:t>c</w:t>
      </w:r>
      <w:r w:rsidRPr="006F446C">
        <w:rPr>
          <w:rFonts w:ascii="Calibri" w:hAnsi="Calibri" w:cs="Calibri"/>
        </w:rPr>
        <w:t>ati</w:t>
      </w:r>
      <w:r w:rsidRPr="006F446C">
        <w:rPr>
          <w:rFonts w:ascii="Calibri" w:hAnsi="Calibri" w:cs="Calibri"/>
          <w:spacing w:val="1"/>
        </w:rPr>
        <w:t>o</w:t>
      </w:r>
      <w:r w:rsidRPr="006F446C">
        <w:rPr>
          <w:rFonts w:ascii="Calibri" w:hAnsi="Calibri" w:cs="Calibri"/>
        </w:rPr>
        <w:t>n and to improve outcomes for pupils</w:t>
      </w:r>
    </w:p>
    <w:p w14:paraId="5CB0D5EC"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t>Scheme of Delegation detailing responsibilities and terms of reference</w:t>
      </w:r>
    </w:p>
    <w:p w14:paraId="070BAA56"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t>Appreciation of financial challenges with planned strategies to ensure efficiencies</w:t>
      </w:r>
    </w:p>
    <w:p w14:paraId="6592526C" w14:textId="77777777" w:rsidR="00E228FB" w:rsidRPr="006F446C" w:rsidRDefault="00E228FB" w:rsidP="00A3133A">
      <w:pPr>
        <w:pStyle w:val="ListParagraph"/>
        <w:numPr>
          <w:ilvl w:val="0"/>
          <w:numId w:val="19"/>
        </w:numPr>
        <w:jc w:val="both"/>
        <w:rPr>
          <w:rFonts w:ascii="Calibri" w:hAnsi="Calibri" w:cs="Calibri"/>
        </w:rPr>
      </w:pPr>
      <w:r w:rsidRPr="006F446C">
        <w:rPr>
          <w:rFonts w:ascii="Calibri" w:hAnsi="Calibri" w:cs="Calibri"/>
        </w:rPr>
        <w:t xml:space="preserve">Principle of collaboration </w:t>
      </w:r>
      <w:proofErr w:type="gramStart"/>
      <w:r w:rsidRPr="006F446C">
        <w:rPr>
          <w:rFonts w:ascii="Calibri" w:hAnsi="Calibri" w:cs="Calibri"/>
        </w:rPr>
        <w:t>in order to</w:t>
      </w:r>
      <w:proofErr w:type="gramEnd"/>
      <w:r w:rsidRPr="006F446C">
        <w:rPr>
          <w:rFonts w:ascii="Calibri" w:hAnsi="Calibri" w:cs="Calibri"/>
        </w:rPr>
        <w:t xml:space="preserve"> share expertise and good practice</w:t>
      </w:r>
    </w:p>
    <w:p w14:paraId="3970E761" w14:textId="77777777" w:rsidR="00E228FB" w:rsidRPr="0017151F" w:rsidRDefault="00E228FB" w:rsidP="00E228FB">
      <w:pPr>
        <w:pStyle w:val="DfESOutNumbered"/>
        <w:numPr>
          <w:ilvl w:val="0"/>
          <w:numId w:val="0"/>
        </w:numPr>
        <w:spacing w:after="0"/>
        <w:rPr>
          <w:rFonts w:ascii="Calibri" w:hAnsi="Calibri" w:cs="Calibri"/>
          <w:szCs w:val="22"/>
        </w:rPr>
      </w:pPr>
    </w:p>
    <w:p w14:paraId="3B694E87" w14:textId="77777777" w:rsidR="00E228FB" w:rsidRPr="0017151F" w:rsidRDefault="00E228FB" w:rsidP="006F446C">
      <w:pPr>
        <w:pStyle w:val="Heading3"/>
      </w:pPr>
      <w:r>
        <w:t>Trustee</w:t>
      </w:r>
      <w:r w:rsidRPr="0017151F">
        <w:t xml:space="preserve"> qualities and skills set</w:t>
      </w:r>
    </w:p>
    <w:p w14:paraId="51F66629"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Commitment to improving education for all pupils</w:t>
      </w:r>
    </w:p>
    <w:p w14:paraId="74BA19EB"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Ability to work in a professional manner as part of a team and take collective responsibility for decisions</w:t>
      </w:r>
    </w:p>
    <w:p w14:paraId="22814336"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Willingness to learn</w:t>
      </w:r>
    </w:p>
    <w:p w14:paraId="53FC2564"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Commitment to the Trust’s vision and ethos</w:t>
      </w:r>
    </w:p>
    <w:p w14:paraId="0B333EB4"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Understanding and experience of strategic planning</w:t>
      </w:r>
    </w:p>
    <w:p w14:paraId="47F93CE8"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Ability to analyse and review complex issues objectively, identifying issues and able to propose and consider innovative solutions</w:t>
      </w:r>
    </w:p>
    <w:p w14:paraId="3FA26EFE"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Ability to make difficult decisions in the best interests of pupils</w:t>
      </w:r>
    </w:p>
    <w:p w14:paraId="5588D087"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Understanding of current education policy</w:t>
      </w:r>
    </w:p>
    <w:p w14:paraId="7CB4A51A"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Communication skills, including being able to discuss sensitive issues tactfully</w:t>
      </w:r>
    </w:p>
    <w:p w14:paraId="392EE363"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Ability to analyse and evaluate data, being able to question and challenge</w:t>
      </w:r>
    </w:p>
    <w:p w14:paraId="56D61A11" w14:textId="77777777" w:rsidR="00E228FB" w:rsidRPr="006F446C" w:rsidRDefault="00E228FB" w:rsidP="00A3133A">
      <w:pPr>
        <w:pStyle w:val="ListParagraph"/>
        <w:numPr>
          <w:ilvl w:val="0"/>
          <w:numId w:val="20"/>
        </w:numPr>
        <w:jc w:val="both"/>
        <w:rPr>
          <w:rFonts w:ascii="Calibri" w:hAnsi="Calibri" w:cs="Calibri"/>
        </w:rPr>
      </w:pPr>
      <w:r w:rsidRPr="006F446C">
        <w:rPr>
          <w:rFonts w:ascii="Calibri" w:hAnsi="Calibri" w:cs="Calibri"/>
        </w:rPr>
        <w:t>Experience of project management</w:t>
      </w:r>
    </w:p>
    <w:p w14:paraId="5D8EC934" w14:textId="4E966706" w:rsidR="00E228FB" w:rsidRDefault="00E228FB" w:rsidP="00A3133A">
      <w:pPr>
        <w:pStyle w:val="ListParagraph"/>
        <w:numPr>
          <w:ilvl w:val="0"/>
          <w:numId w:val="20"/>
        </w:numPr>
        <w:rPr>
          <w:rFonts w:ascii="Calibri" w:hAnsi="Calibri" w:cs="Calibri"/>
        </w:rPr>
      </w:pPr>
      <w:r w:rsidRPr="006F446C">
        <w:rPr>
          <w:rFonts w:ascii="Calibri" w:hAnsi="Calibri" w:cs="Calibri"/>
        </w:rPr>
        <w:t xml:space="preserve">Financial planning/management </w:t>
      </w:r>
    </w:p>
    <w:p w14:paraId="114F2940" w14:textId="77777777" w:rsidR="006F446C" w:rsidRPr="006F446C" w:rsidRDefault="006F446C" w:rsidP="006F446C">
      <w:pPr>
        <w:pStyle w:val="ListParagraph"/>
        <w:rPr>
          <w:rFonts w:ascii="Calibri" w:hAnsi="Calibri" w:cs="Calibri"/>
        </w:rPr>
      </w:pPr>
    </w:p>
    <w:p w14:paraId="49C9AB3A" w14:textId="77777777" w:rsidR="00E228FB" w:rsidRPr="0017151F" w:rsidRDefault="00E228FB" w:rsidP="006F446C">
      <w:pPr>
        <w:pStyle w:val="Heading3"/>
      </w:pPr>
      <w:r w:rsidRPr="0017151F">
        <w:t>Responsibilities</w:t>
      </w:r>
    </w:p>
    <w:p w14:paraId="58BABA05" w14:textId="77777777" w:rsidR="00E228FB" w:rsidRPr="0017151F" w:rsidRDefault="00E228FB" w:rsidP="00E228FB">
      <w:pPr>
        <w:rPr>
          <w:sz w:val="22"/>
          <w:szCs w:val="22"/>
        </w:rPr>
      </w:pPr>
      <w:r w:rsidRPr="0017151F">
        <w:rPr>
          <w:sz w:val="22"/>
          <w:szCs w:val="22"/>
        </w:rPr>
        <w:t>To ensure:</w:t>
      </w:r>
    </w:p>
    <w:p w14:paraId="0E7F2584" w14:textId="77777777" w:rsidR="00E228FB" w:rsidRPr="006F446C" w:rsidRDefault="00E228FB" w:rsidP="00A3133A">
      <w:pPr>
        <w:pStyle w:val="ListParagraph"/>
        <w:numPr>
          <w:ilvl w:val="0"/>
          <w:numId w:val="21"/>
        </w:numPr>
        <w:jc w:val="both"/>
        <w:rPr>
          <w:rFonts w:ascii="Calibri" w:hAnsi="Calibri" w:cs="Calibri"/>
          <w:sz w:val="22"/>
          <w:szCs w:val="22"/>
        </w:rPr>
      </w:pPr>
      <w:r w:rsidRPr="006F446C">
        <w:rPr>
          <w:rFonts w:ascii="Calibri" w:hAnsi="Calibri" w:cs="Calibri"/>
          <w:sz w:val="22"/>
          <w:szCs w:val="22"/>
        </w:rPr>
        <w:t xml:space="preserve">Compliance with the Trust’s duties under company and charity law </w:t>
      </w:r>
    </w:p>
    <w:p w14:paraId="3ECEE84F" w14:textId="77777777" w:rsidR="00E228FB" w:rsidRPr="006F446C" w:rsidRDefault="00E228FB" w:rsidP="00A3133A">
      <w:pPr>
        <w:pStyle w:val="ListParagraph"/>
        <w:numPr>
          <w:ilvl w:val="0"/>
          <w:numId w:val="21"/>
        </w:numPr>
        <w:jc w:val="both"/>
        <w:rPr>
          <w:rFonts w:ascii="Calibri" w:hAnsi="Calibri" w:cs="Calibri"/>
          <w:sz w:val="22"/>
          <w:szCs w:val="22"/>
        </w:rPr>
      </w:pPr>
      <w:r w:rsidRPr="006F446C">
        <w:rPr>
          <w:rFonts w:ascii="Calibri" w:hAnsi="Calibri" w:cs="Calibri"/>
          <w:sz w:val="22"/>
          <w:szCs w:val="22"/>
        </w:rPr>
        <w:t>Compliance with all statutory obligations in line with the Scheme of Delegation</w:t>
      </w:r>
    </w:p>
    <w:p w14:paraId="22B2F0BF" w14:textId="77777777" w:rsidR="00E228FB" w:rsidRPr="006F446C" w:rsidRDefault="00E228FB" w:rsidP="00A3133A">
      <w:pPr>
        <w:pStyle w:val="ListParagraph"/>
        <w:numPr>
          <w:ilvl w:val="0"/>
          <w:numId w:val="21"/>
        </w:numPr>
        <w:jc w:val="both"/>
        <w:rPr>
          <w:rFonts w:ascii="Calibri" w:hAnsi="Calibri" w:cs="Calibri"/>
          <w:sz w:val="22"/>
          <w:szCs w:val="22"/>
        </w:rPr>
      </w:pPr>
      <w:r w:rsidRPr="006F446C">
        <w:rPr>
          <w:rFonts w:ascii="Calibri" w:hAnsi="Calibri" w:cs="Calibri"/>
          <w:sz w:val="22"/>
          <w:szCs w:val="22"/>
        </w:rPr>
        <w:t xml:space="preserve">Solvency and abide by the agreements made with the DfE and Educational Skills and Funding Agency (ESFA) </w:t>
      </w:r>
    </w:p>
    <w:p w14:paraId="45CAA541" w14:textId="77777777" w:rsidR="00E228FB" w:rsidRPr="006F446C" w:rsidRDefault="00E228FB" w:rsidP="00A3133A">
      <w:pPr>
        <w:pStyle w:val="ListParagraph"/>
        <w:numPr>
          <w:ilvl w:val="0"/>
          <w:numId w:val="21"/>
        </w:numPr>
        <w:jc w:val="both"/>
        <w:rPr>
          <w:rFonts w:ascii="Calibri" w:hAnsi="Calibri" w:cs="Calibri"/>
          <w:sz w:val="22"/>
          <w:szCs w:val="22"/>
        </w:rPr>
      </w:pPr>
      <w:r w:rsidRPr="006F446C">
        <w:rPr>
          <w:rFonts w:ascii="Calibri" w:hAnsi="Calibri" w:cs="Calibri"/>
          <w:sz w:val="22"/>
          <w:szCs w:val="22"/>
        </w:rPr>
        <w:t>The strategic plan for the Trust meets the Key performance indicators of the Trust</w:t>
      </w:r>
    </w:p>
    <w:p w14:paraId="0A328E9A" w14:textId="77777777" w:rsidR="00E228FB" w:rsidRPr="006F446C" w:rsidRDefault="00E228FB" w:rsidP="00A3133A">
      <w:pPr>
        <w:pStyle w:val="ListParagraph"/>
        <w:numPr>
          <w:ilvl w:val="0"/>
          <w:numId w:val="21"/>
        </w:numPr>
        <w:jc w:val="both"/>
        <w:rPr>
          <w:rFonts w:ascii="Calibri" w:hAnsi="Calibri" w:cs="Calibri"/>
          <w:sz w:val="22"/>
          <w:szCs w:val="22"/>
        </w:rPr>
      </w:pPr>
      <w:r w:rsidRPr="006F446C">
        <w:rPr>
          <w:rFonts w:ascii="Calibri" w:hAnsi="Calibri" w:cs="Calibri"/>
          <w:sz w:val="22"/>
          <w:szCs w:val="22"/>
        </w:rPr>
        <w:t>That risks are mitigated where possible and otherwise effectively managed (in line with our Risk Management Plan)</w:t>
      </w:r>
    </w:p>
    <w:p w14:paraId="50955135" w14:textId="77777777" w:rsidR="00E228FB" w:rsidRPr="006F446C" w:rsidRDefault="00E228FB" w:rsidP="00A3133A">
      <w:pPr>
        <w:pStyle w:val="ListParagraph"/>
        <w:numPr>
          <w:ilvl w:val="0"/>
          <w:numId w:val="21"/>
        </w:numPr>
        <w:jc w:val="both"/>
        <w:rPr>
          <w:rFonts w:ascii="Calibri" w:hAnsi="Calibri" w:cs="Calibri"/>
          <w:sz w:val="22"/>
          <w:szCs w:val="22"/>
        </w:rPr>
      </w:pPr>
      <w:r w:rsidRPr="006F446C">
        <w:rPr>
          <w:rFonts w:ascii="Calibri" w:hAnsi="Calibri" w:cs="Calibri"/>
          <w:sz w:val="22"/>
          <w:szCs w:val="22"/>
        </w:rPr>
        <w:t xml:space="preserve">The Trust’s annual budget and that of each academy is approved and monitored </w:t>
      </w:r>
    </w:p>
    <w:p w14:paraId="0B593EFD" w14:textId="77777777" w:rsidR="00E228FB" w:rsidRPr="006F446C" w:rsidRDefault="00E228FB" w:rsidP="00A3133A">
      <w:pPr>
        <w:pStyle w:val="ListParagraph"/>
        <w:numPr>
          <w:ilvl w:val="0"/>
          <w:numId w:val="21"/>
        </w:numPr>
        <w:jc w:val="both"/>
        <w:rPr>
          <w:rFonts w:ascii="Calibri" w:hAnsi="Calibri" w:cs="Calibri"/>
          <w:b/>
          <w:sz w:val="22"/>
          <w:szCs w:val="22"/>
        </w:rPr>
      </w:pPr>
      <w:r w:rsidRPr="006F446C">
        <w:rPr>
          <w:rFonts w:ascii="Calibri" w:hAnsi="Calibri" w:cs="Calibri"/>
          <w:sz w:val="22"/>
          <w:szCs w:val="22"/>
        </w:rPr>
        <w:t xml:space="preserve">Ensures the vision, ethos and strategic direction of the Trust are clearly defined and shared </w:t>
      </w:r>
    </w:p>
    <w:p w14:paraId="79D2367D" w14:textId="77777777" w:rsidR="00E228FB" w:rsidRPr="006F446C" w:rsidRDefault="00E228FB" w:rsidP="00A3133A">
      <w:pPr>
        <w:pStyle w:val="ListParagraph"/>
        <w:numPr>
          <w:ilvl w:val="0"/>
          <w:numId w:val="21"/>
        </w:numPr>
        <w:jc w:val="both"/>
        <w:rPr>
          <w:rFonts w:ascii="Calibri" w:hAnsi="Calibri" w:cs="Calibri"/>
          <w:b/>
          <w:sz w:val="22"/>
          <w:szCs w:val="22"/>
        </w:rPr>
      </w:pPr>
      <w:r w:rsidRPr="006F446C">
        <w:rPr>
          <w:rFonts w:ascii="Calibri" w:hAnsi="Calibri" w:cs="Calibri"/>
          <w:sz w:val="22"/>
          <w:szCs w:val="22"/>
        </w:rPr>
        <w:t>Adopting policies, agreeing targets and determining priorities to achieve the aims and objectives</w:t>
      </w:r>
    </w:p>
    <w:p w14:paraId="10815DA9" w14:textId="77777777" w:rsidR="00E228FB" w:rsidRPr="006F446C" w:rsidRDefault="00E228FB" w:rsidP="00A3133A">
      <w:pPr>
        <w:pStyle w:val="ListParagraph"/>
        <w:numPr>
          <w:ilvl w:val="0"/>
          <w:numId w:val="21"/>
        </w:numPr>
        <w:jc w:val="both"/>
        <w:rPr>
          <w:rFonts w:ascii="Calibri" w:hAnsi="Calibri" w:cs="Calibri"/>
          <w:b/>
          <w:sz w:val="22"/>
          <w:szCs w:val="22"/>
        </w:rPr>
      </w:pPr>
      <w:r w:rsidRPr="006F446C">
        <w:rPr>
          <w:rFonts w:ascii="Calibri" w:hAnsi="Calibri" w:cs="Calibri"/>
          <w:sz w:val="22"/>
          <w:szCs w:val="22"/>
        </w:rPr>
        <w:t xml:space="preserve">Evaluating the effectiveness of the work of the Trust in providing a </w:t>
      </w:r>
      <w:proofErr w:type="gramStart"/>
      <w:r w:rsidRPr="006F446C">
        <w:rPr>
          <w:rFonts w:ascii="Calibri" w:hAnsi="Calibri" w:cs="Calibri"/>
          <w:sz w:val="22"/>
          <w:szCs w:val="22"/>
        </w:rPr>
        <w:t>high quality</w:t>
      </w:r>
      <w:proofErr w:type="gramEnd"/>
      <w:r w:rsidRPr="006F446C">
        <w:rPr>
          <w:rFonts w:ascii="Calibri" w:hAnsi="Calibri" w:cs="Calibri"/>
          <w:sz w:val="22"/>
          <w:szCs w:val="22"/>
        </w:rPr>
        <w:t xml:space="preserve"> education </w:t>
      </w:r>
    </w:p>
    <w:p w14:paraId="4DF2E6CC" w14:textId="77777777" w:rsidR="00E228FB" w:rsidRPr="006F446C" w:rsidRDefault="00E228FB" w:rsidP="00A3133A">
      <w:pPr>
        <w:pStyle w:val="ListParagraph"/>
        <w:numPr>
          <w:ilvl w:val="0"/>
          <w:numId w:val="21"/>
        </w:numPr>
        <w:jc w:val="both"/>
        <w:rPr>
          <w:rFonts w:ascii="Calibri" w:hAnsi="Calibri" w:cs="Calibri"/>
          <w:b/>
          <w:sz w:val="22"/>
          <w:szCs w:val="22"/>
        </w:rPr>
      </w:pPr>
      <w:r w:rsidRPr="006F446C">
        <w:rPr>
          <w:rFonts w:ascii="Calibri" w:hAnsi="Calibri" w:cs="Calibri"/>
          <w:sz w:val="22"/>
          <w:szCs w:val="22"/>
        </w:rPr>
        <w:t>Ensuring the sound proper and effective use of the Trust’s financial resources</w:t>
      </w:r>
    </w:p>
    <w:p w14:paraId="7A8D081B" w14:textId="77777777"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color w:val="000000" w:themeColor="text1"/>
          <w:sz w:val="22"/>
          <w:szCs w:val="22"/>
        </w:rPr>
        <w:t>Considering complaints, ensuring FOI compliance, UK GDPR compliance, and adopting the ICO’s model publication scheme.</w:t>
      </w:r>
    </w:p>
    <w:p w14:paraId="0F7CF883" w14:textId="5EEDBAF4"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bCs/>
          <w:color w:val="000000" w:themeColor="text1"/>
          <w:sz w:val="22"/>
          <w:szCs w:val="22"/>
        </w:rPr>
        <w:t>Determining each</w:t>
      </w:r>
      <w:r w:rsidRPr="006F446C">
        <w:rPr>
          <w:rFonts w:ascii="Calibri" w:hAnsi="Calibri" w:cs="Calibri"/>
          <w:b/>
          <w:color w:val="000000" w:themeColor="text1"/>
          <w:sz w:val="22"/>
          <w:szCs w:val="22"/>
        </w:rPr>
        <w:t xml:space="preserve"> </w:t>
      </w:r>
      <w:r w:rsidRPr="006F446C">
        <w:rPr>
          <w:rFonts w:ascii="Calibri" w:hAnsi="Calibri" w:cs="Calibri"/>
          <w:color w:val="000000" w:themeColor="text1"/>
          <w:sz w:val="22"/>
          <w:szCs w:val="22"/>
        </w:rPr>
        <w:t>schools’ admission arrangements annually, including Published Admission Number (PAN), oversubscription criteria, compliance with the School Admissions Code, consultation where required, and establishing independent appeals panels.</w:t>
      </w:r>
    </w:p>
    <w:p w14:paraId="48566114" w14:textId="5676CEA0"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bCs/>
          <w:color w:val="000000" w:themeColor="text1"/>
          <w:sz w:val="22"/>
          <w:szCs w:val="22"/>
        </w:rPr>
        <w:lastRenderedPageBreak/>
        <w:t xml:space="preserve">Ensure each school </w:t>
      </w:r>
      <w:r w:rsidRPr="006F446C">
        <w:rPr>
          <w:rFonts w:ascii="Calibri" w:hAnsi="Calibri" w:cs="Calibri"/>
          <w:color w:val="000000" w:themeColor="text1"/>
          <w:sz w:val="22"/>
          <w:szCs w:val="22"/>
        </w:rPr>
        <w:t>promotes and prioritises attendance, reviews data regularly, ensure school leaders fulfil statutory duties, provide staff training on attendance, set high expectations of leaders, staff and pupils, and adapt processes for pupils with SEND/ill health.</w:t>
      </w:r>
    </w:p>
    <w:p w14:paraId="34D70B8A" w14:textId="77777777"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color w:val="000000" w:themeColor="text1"/>
          <w:sz w:val="22"/>
          <w:szCs w:val="22"/>
        </w:rPr>
        <w:t xml:space="preserve">Ensure that all schools have a behaviour policy, an anti-bullying strategy, and </w:t>
      </w:r>
      <w:proofErr w:type="gramStart"/>
      <w:r w:rsidRPr="006F446C">
        <w:rPr>
          <w:rFonts w:ascii="Calibri" w:hAnsi="Calibri" w:cs="Calibri"/>
          <w:color w:val="000000" w:themeColor="text1"/>
          <w:sz w:val="22"/>
          <w:szCs w:val="22"/>
        </w:rPr>
        <w:t>make arrangements</w:t>
      </w:r>
      <w:proofErr w:type="gramEnd"/>
      <w:r w:rsidRPr="006F446C">
        <w:rPr>
          <w:rFonts w:ascii="Calibri" w:hAnsi="Calibri" w:cs="Calibri"/>
          <w:color w:val="000000" w:themeColor="text1"/>
          <w:sz w:val="22"/>
          <w:szCs w:val="22"/>
        </w:rPr>
        <w:t xml:space="preserve"> for suspensions and exclusions, including convening meetings and independent review panels where required.</w:t>
      </w:r>
    </w:p>
    <w:p w14:paraId="38E28DB7" w14:textId="67942EA6"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color w:val="000000" w:themeColor="text1"/>
          <w:sz w:val="22"/>
          <w:szCs w:val="22"/>
        </w:rPr>
        <w:t>Ensure all schools provide a broad and balanced curriculum, and statutory policies for Relationships Education (primary), Relationships and Sex Education (secondary), and careers guidance including provider access for Years 8–13 (Baker Clause).</w:t>
      </w:r>
    </w:p>
    <w:p w14:paraId="6663847D" w14:textId="3EB14D59"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color w:val="000000" w:themeColor="text1"/>
          <w:sz w:val="22"/>
          <w:szCs w:val="22"/>
        </w:rPr>
        <w:t>Appoint an Accounting Officer and Chief Financial Officer, ensure adequate insurance or RPA membership, approve balanced budgets annually, complete and submit the School Resource Management Self-Assessment Tool, and maintain/publish registers of interests (including nil returns).</w:t>
      </w:r>
    </w:p>
    <w:p w14:paraId="12DE958A" w14:textId="77777777"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color w:val="000000" w:themeColor="text1"/>
          <w:sz w:val="22"/>
          <w:szCs w:val="22"/>
        </w:rPr>
        <w:t>Ensure all schools have a Health and Safety policy, meet their legal responsibilities, and comply with the Health and Safety at Work Act 1974 and Fire Safety Order 2005.</w:t>
      </w:r>
    </w:p>
    <w:p w14:paraId="001B98B7" w14:textId="77777777"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color w:val="000000" w:themeColor="text1"/>
          <w:sz w:val="22"/>
          <w:szCs w:val="22"/>
        </w:rPr>
        <w:t xml:space="preserve">Ensure safeguarding policies comply with statutory guidance, appoint a board-level safeguarding lead, and oversee inter-agency safeguarding responsibilities and that all food hygiene certification is in place and safer recruitment. </w:t>
      </w:r>
    </w:p>
    <w:p w14:paraId="3DBE6631" w14:textId="77777777" w:rsidR="00E228FB" w:rsidRPr="006F446C" w:rsidRDefault="00E228FB" w:rsidP="00A3133A">
      <w:pPr>
        <w:pStyle w:val="ListParagraph"/>
        <w:numPr>
          <w:ilvl w:val="0"/>
          <w:numId w:val="21"/>
        </w:numPr>
        <w:jc w:val="both"/>
        <w:rPr>
          <w:rFonts w:ascii="Calibri" w:hAnsi="Calibri" w:cs="Calibri"/>
          <w:b/>
          <w:color w:val="000000" w:themeColor="text1"/>
          <w:sz w:val="22"/>
          <w:szCs w:val="22"/>
        </w:rPr>
      </w:pPr>
      <w:r w:rsidRPr="006F446C">
        <w:rPr>
          <w:rFonts w:ascii="Calibri" w:hAnsi="Calibri" w:cs="Calibri"/>
          <w:color w:val="000000" w:themeColor="text1"/>
          <w:sz w:val="22"/>
          <w:szCs w:val="22"/>
        </w:rPr>
        <w:t>Ensure compliance with the SEND Code of Practice, designate SENCOs in every school, publish SEND information reports, and maintain accessibility plans.</w:t>
      </w:r>
    </w:p>
    <w:p w14:paraId="4C634B1B" w14:textId="77777777" w:rsidR="00E228FB" w:rsidRDefault="00E228FB" w:rsidP="00E228FB">
      <w:pPr>
        <w:shd w:val="clear" w:color="auto" w:fill="FFFFFF"/>
        <w:rPr>
          <w:b/>
          <w:iCs/>
          <w:sz w:val="22"/>
          <w:szCs w:val="22"/>
        </w:rPr>
      </w:pPr>
    </w:p>
    <w:p w14:paraId="184522DA" w14:textId="77777777" w:rsidR="00E228FB" w:rsidRDefault="00E228FB" w:rsidP="006F446C">
      <w:pPr>
        <w:pStyle w:val="Heading3"/>
      </w:pPr>
      <w:r w:rsidRPr="00437C47">
        <w:t>Succession Planning for Trustees and LABs</w:t>
      </w:r>
    </w:p>
    <w:p w14:paraId="2F56C915" w14:textId="77777777" w:rsidR="00E228FB" w:rsidRPr="00437C47" w:rsidRDefault="00E228FB" w:rsidP="00E228FB">
      <w:pPr>
        <w:shd w:val="clear" w:color="auto" w:fill="FFFFFF"/>
        <w:rPr>
          <w:b/>
          <w:iCs/>
          <w:sz w:val="22"/>
          <w:szCs w:val="22"/>
        </w:rPr>
      </w:pPr>
      <w:r w:rsidRPr="00437C47">
        <w:rPr>
          <w:bCs/>
          <w:iCs/>
          <w:sz w:val="22"/>
          <w:szCs w:val="22"/>
        </w:rPr>
        <w:t>The Trust Board and Local Accountability Boards will implement a proactive succession planning strategy to ensure continuity of leadership, retain institutional knowledge, and maintain a balance of skills and expertise aligned with the Trust’s future strategic direction.</w:t>
      </w:r>
    </w:p>
    <w:p w14:paraId="2F6CF3D6" w14:textId="77777777" w:rsidR="00E228FB" w:rsidRDefault="00E228FB" w:rsidP="00E228FB">
      <w:pPr>
        <w:shd w:val="clear" w:color="auto" w:fill="FFFFFF"/>
        <w:rPr>
          <w:bCs/>
          <w:iCs/>
          <w:sz w:val="22"/>
          <w:szCs w:val="22"/>
        </w:rPr>
      </w:pPr>
    </w:p>
    <w:p w14:paraId="01D31DFB" w14:textId="77777777" w:rsidR="00E228FB" w:rsidRPr="00FA3E96" w:rsidRDefault="00E228FB" w:rsidP="006F446C">
      <w:pPr>
        <w:pStyle w:val="Heading3"/>
      </w:pPr>
      <w:r w:rsidRPr="00FA3E96">
        <w:t>Induction Process for New Members, Trustees, and LAB Members</w:t>
      </w:r>
    </w:p>
    <w:p w14:paraId="1B31D35E" w14:textId="77777777" w:rsidR="00E228FB" w:rsidRPr="00437C47" w:rsidRDefault="00E228FB" w:rsidP="00E228FB">
      <w:pPr>
        <w:shd w:val="clear" w:color="auto" w:fill="FFFFFF"/>
        <w:rPr>
          <w:bCs/>
          <w:iCs/>
          <w:sz w:val="22"/>
          <w:szCs w:val="22"/>
        </w:rPr>
      </w:pPr>
      <w:r w:rsidRPr="00437C47">
        <w:rPr>
          <w:bCs/>
          <w:iCs/>
          <w:sz w:val="22"/>
          <w:szCs w:val="22"/>
        </w:rPr>
        <w:t>All new Members, Trustees, and LAB members will undertake a structured induction programme that ensures they understand their roles and responsibilities, the Trust’s vision and values, and the legal and regulatory framework in which we operate.</w:t>
      </w:r>
    </w:p>
    <w:p w14:paraId="618684EE" w14:textId="77777777" w:rsidR="00E228FB" w:rsidRDefault="00E228FB" w:rsidP="00E228FB">
      <w:pPr>
        <w:shd w:val="clear" w:color="auto" w:fill="FFFFFF"/>
        <w:rPr>
          <w:bCs/>
          <w:iCs/>
          <w:sz w:val="22"/>
          <w:szCs w:val="22"/>
        </w:rPr>
      </w:pPr>
    </w:p>
    <w:p w14:paraId="00A68FC2" w14:textId="77777777" w:rsidR="00E228FB" w:rsidRPr="00FA3E96" w:rsidRDefault="00E228FB" w:rsidP="00B7334E">
      <w:pPr>
        <w:pStyle w:val="Heading3"/>
      </w:pPr>
      <w:r w:rsidRPr="00FA3E96">
        <w:t>Statement of Board Diversity and Inclusion Intentions (in line with CST guidance)</w:t>
      </w:r>
    </w:p>
    <w:p w14:paraId="10E5AB2B" w14:textId="77777777" w:rsidR="00E228FB" w:rsidRPr="00437C47" w:rsidRDefault="00E228FB" w:rsidP="00E228FB">
      <w:pPr>
        <w:shd w:val="clear" w:color="auto" w:fill="FFFFFF"/>
        <w:rPr>
          <w:bCs/>
          <w:iCs/>
          <w:sz w:val="22"/>
          <w:szCs w:val="22"/>
        </w:rPr>
      </w:pPr>
      <w:r w:rsidRPr="00437C47">
        <w:rPr>
          <w:bCs/>
          <w:iCs/>
          <w:sz w:val="22"/>
          <w:szCs w:val="22"/>
        </w:rPr>
        <w:t>The Trust is committed to promoting board diversity and inclusion, recognising that a range of perspectives, backgrounds, and lived experiences strengthens governance, enhances decision-making, and better reflects the communities we serve.</w:t>
      </w:r>
    </w:p>
    <w:p w14:paraId="55E4521C" w14:textId="77777777" w:rsidR="00E228FB" w:rsidRDefault="00E228FB" w:rsidP="00E228FB">
      <w:pPr>
        <w:shd w:val="clear" w:color="auto" w:fill="FFFFFF"/>
        <w:rPr>
          <w:rFonts w:cstheme="minorHAnsi"/>
          <w:b/>
          <w:iCs/>
        </w:rPr>
      </w:pPr>
    </w:p>
    <w:p w14:paraId="33B432F4" w14:textId="77777777" w:rsidR="00702ABA" w:rsidRDefault="00702ABA" w:rsidP="00E228FB">
      <w:pPr>
        <w:shd w:val="clear" w:color="auto" w:fill="FFFFFF"/>
        <w:rPr>
          <w:rFonts w:cstheme="minorHAnsi"/>
          <w:b/>
          <w:iCs/>
        </w:rPr>
      </w:pPr>
    </w:p>
    <w:p w14:paraId="3EB8C0F0" w14:textId="77777777" w:rsidR="00702ABA" w:rsidRDefault="00702ABA" w:rsidP="00E228FB">
      <w:pPr>
        <w:shd w:val="clear" w:color="auto" w:fill="FFFFFF"/>
        <w:rPr>
          <w:rFonts w:cstheme="minorHAnsi"/>
          <w:b/>
          <w:iCs/>
        </w:rPr>
      </w:pPr>
    </w:p>
    <w:p w14:paraId="1E0EFD32" w14:textId="77777777" w:rsidR="00702ABA" w:rsidRDefault="00702ABA" w:rsidP="00E228FB">
      <w:pPr>
        <w:shd w:val="clear" w:color="auto" w:fill="FFFFFF"/>
        <w:rPr>
          <w:rFonts w:cstheme="minorHAnsi"/>
          <w:b/>
          <w:iCs/>
        </w:rPr>
      </w:pPr>
    </w:p>
    <w:p w14:paraId="5DD8FC8D" w14:textId="77777777" w:rsidR="00702ABA" w:rsidRDefault="00702ABA" w:rsidP="00E228FB">
      <w:pPr>
        <w:shd w:val="clear" w:color="auto" w:fill="FFFFFF"/>
        <w:rPr>
          <w:rFonts w:cstheme="minorHAnsi"/>
          <w:b/>
          <w:iCs/>
        </w:rPr>
      </w:pPr>
    </w:p>
    <w:p w14:paraId="6955087D" w14:textId="77777777" w:rsidR="00702ABA" w:rsidRDefault="00702ABA" w:rsidP="00E228FB">
      <w:pPr>
        <w:shd w:val="clear" w:color="auto" w:fill="FFFFFF"/>
        <w:rPr>
          <w:rFonts w:cstheme="minorHAnsi"/>
          <w:b/>
          <w:iCs/>
        </w:rPr>
      </w:pPr>
    </w:p>
    <w:p w14:paraId="1AA057AC" w14:textId="77777777" w:rsidR="00702ABA" w:rsidRDefault="00702ABA" w:rsidP="00E228FB">
      <w:pPr>
        <w:shd w:val="clear" w:color="auto" w:fill="FFFFFF"/>
        <w:rPr>
          <w:rFonts w:cstheme="minorHAnsi"/>
          <w:b/>
          <w:iCs/>
        </w:rPr>
      </w:pPr>
    </w:p>
    <w:p w14:paraId="604F26E1" w14:textId="77777777" w:rsidR="00702ABA" w:rsidRDefault="00702ABA" w:rsidP="00E228FB">
      <w:pPr>
        <w:shd w:val="clear" w:color="auto" w:fill="FFFFFF"/>
        <w:rPr>
          <w:rFonts w:cstheme="minorHAnsi"/>
          <w:b/>
          <w:iCs/>
        </w:rPr>
      </w:pPr>
    </w:p>
    <w:p w14:paraId="50E54777" w14:textId="77777777" w:rsidR="00702ABA" w:rsidRPr="0017600B" w:rsidRDefault="00702ABA" w:rsidP="00E228FB">
      <w:pPr>
        <w:shd w:val="clear" w:color="auto" w:fill="FFFFFF"/>
        <w:rPr>
          <w:rFonts w:cstheme="minorHAnsi"/>
          <w:b/>
          <w:iCs/>
        </w:rPr>
      </w:pPr>
    </w:p>
    <w:p w14:paraId="332ED813" w14:textId="77777777" w:rsidR="00E228FB" w:rsidRDefault="00E228FB" w:rsidP="00B7334E">
      <w:pPr>
        <w:pStyle w:val="Heading2"/>
        <w:jc w:val="center"/>
      </w:pPr>
      <w:r w:rsidRPr="004A203C">
        <w:lastRenderedPageBreak/>
        <w:t xml:space="preserve">TERMS OF REFERENCE </w:t>
      </w:r>
      <w:r>
        <w:t>–</w:t>
      </w:r>
      <w:r w:rsidRPr="004A203C">
        <w:t xml:space="preserve"> </w:t>
      </w:r>
      <w:r>
        <w:t>Triumph Learning Trust</w:t>
      </w:r>
    </w:p>
    <w:p w14:paraId="27240F3F" w14:textId="0125171F" w:rsidR="00E228FB" w:rsidRPr="004A203C" w:rsidRDefault="00E228FB" w:rsidP="00B7334E">
      <w:pPr>
        <w:pStyle w:val="Heading2"/>
        <w:jc w:val="center"/>
      </w:pPr>
      <w:r w:rsidRPr="004A203C">
        <w:t xml:space="preserve">Standards and </w:t>
      </w:r>
      <w:r>
        <w:t>Educational Excellence</w:t>
      </w:r>
      <w:r w:rsidRPr="004A203C">
        <w:t xml:space="preserve"> Committee </w:t>
      </w:r>
      <w:r>
        <w:t>(SEEC)</w:t>
      </w:r>
    </w:p>
    <w:p w14:paraId="2D699C29" w14:textId="77777777" w:rsidR="00E228FB" w:rsidRPr="004A203C" w:rsidRDefault="00E228FB" w:rsidP="00E228FB">
      <w:pPr>
        <w:rPr>
          <w:b/>
          <w:iCs/>
          <w:sz w:val="22"/>
          <w:szCs w:val="22"/>
        </w:rPr>
      </w:pPr>
    </w:p>
    <w:p w14:paraId="4798942E" w14:textId="77777777" w:rsidR="00E228FB" w:rsidRPr="004A203C" w:rsidRDefault="00E228FB" w:rsidP="00B7334E">
      <w:pPr>
        <w:pStyle w:val="Heading3"/>
      </w:pPr>
      <w:r w:rsidRPr="004A203C">
        <w:t xml:space="preserve">Membership </w:t>
      </w:r>
    </w:p>
    <w:p w14:paraId="437986E5" w14:textId="77777777" w:rsidR="00E228FB" w:rsidRPr="004A203C" w:rsidRDefault="00E228FB" w:rsidP="00E228FB">
      <w:pPr>
        <w:ind w:right="136"/>
        <w:rPr>
          <w:sz w:val="22"/>
          <w:szCs w:val="22"/>
        </w:rPr>
      </w:pPr>
      <w:r w:rsidRPr="004A203C">
        <w:rPr>
          <w:sz w:val="22"/>
          <w:szCs w:val="22"/>
        </w:rPr>
        <w:t xml:space="preserve">The </w:t>
      </w:r>
      <w:r>
        <w:rPr>
          <w:sz w:val="22"/>
          <w:szCs w:val="22"/>
        </w:rPr>
        <w:t>Trustees</w:t>
      </w:r>
      <w:r w:rsidRPr="004A203C">
        <w:rPr>
          <w:sz w:val="22"/>
          <w:szCs w:val="22"/>
        </w:rPr>
        <w:t xml:space="preserve"> of </w:t>
      </w:r>
      <w:r>
        <w:rPr>
          <w:sz w:val="22"/>
          <w:szCs w:val="22"/>
        </w:rPr>
        <w:t xml:space="preserve">Triumph Learning Trust </w:t>
      </w:r>
      <w:r w:rsidRPr="004A203C">
        <w:rPr>
          <w:sz w:val="22"/>
          <w:szCs w:val="22"/>
        </w:rPr>
        <w:t xml:space="preserve">have established a </w:t>
      </w:r>
      <w:r w:rsidRPr="004A203C">
        <w:rPr>
          <w:iCs/>
          <w:sz w:val="22"/>
          <w:szCs w:val="22"/>
        </w:rPr>
        <w:t>committee to maintain the performance, standards and achievement of the schools in the Trust</w:t>
      </w:r>
      <w:r w:rsidRPr="004A203C">
        <w:rPr>
          <w:sz w:val="22"/>
          <w:szCs w:val="22"/>
        </w:rPr>
        <w:t xml:space="preserve">. The Chair and delegated </w:t>
      </w:r>
      <w:r>
        <w:rPr>
          <w:sz w:val="22"/>
          <w:szCs w:val="22"/>
        </w:rPr>
        <w:t>Trustees</w:t>
      </w:r>
      <w:r w:rsidRPr="004A203C">
        <w:rPr>
          <w:sz w:val="22"/>
          <w:szCs w:val="22"/>
        </w:rPr>
        <w:t xml:space="preserve"> of the Standards and Achievement Committee shall be non-executive members and shall be appointed by the Board of </w:t>
      </w:r>
      <w:r>
        <w:rPr>
          <w:sz w:val="22"/>
          <w:szCs w:val="22"/>
        </w:rPr>
        <w:t>Triumph Learning Trust</w:t>
      </w:r>
      <w:r w:rsidRPr="004A203C">
        <w:rPr>
          <w:sz w:val="22"/>
          <w:szCs w:val="22"/>
        </w:rPr>
        <w:t xml:space="preserve">. The Board of </w:t>
      </w:r>
      <w:r>
        <w:rPr>
          <w:sz w:val="22"/>
          <w:szCs w:val="22"/>
        </w:rPr>
        <w:t xml:space="preserve">Triumph Learning Trust </w:t>
      </w:r>
      <w:r w:rsidRPr="004A203C">
        <w:rPr>
          <w:sz w:val="22"/>
          <w:szCs w:val="22"/>
        </w:rPr>
        <w:t xml:space="preserve">may co-opt persons to the Committee who are not </w:t>
      </w:r>
      <w:r>
        <w:rPr>
          <w:sz w:val="22"/>
          <w:szCs w:val="22"/>
        </w:rPr>
        <w:t>Trustees</w:t>
      </w:r>
      <w:r w:rsidRPr="004A203C">
        <w:rPr>
          <w:sz w:val="22"/>
          <w:szCs w:val="22"/>
        </w:rPr>
        <w:t xml:space="preserve">. The Committee shall consist of a minimum of 3 and a maximum of 6 members (of whom at least two shall be </w:t>
      </w:r>
      <w:r>
        <w:rPr>
          <w:sz w:val="22"/>
          <w:szCs w:val="22"/>
        </w:rPr>
        <w:t>Trustees</w:t>
      </w:r>
      <w:r w:rsidRPr="004A203C">
        <w:rPr>
          <w:sz w:val="22"/>
          <w:szCs w:val="22"/>
        </w:rPr>
        <w:t xml:space="preserve"> and at least one of whom shall have the relevant skills and expertise). </w:t>
      </w:r>
    </w:p>
    <w:p w14:paraId="2838E565" w14:textId="77777777" w:rsidR="00E228FB" w:rsidRDefault="00E228FB" w:rsidP="00E228FB">
      <w:pPr>
        <w:rPr>
          <w:sz w:val="22"/>
          <w:szCs w:val="22"/>
        </w:rPr>
      </w:pPr>
    </w:p>
    <w:p w14:paraId="29C5243E" w14:textId="77777777" w:rsidR="00E228FB" w:rsidRDefault="00E228FB" w:rsidP="00E228FB">
      <w:pPr>
        <w:ind w:right="136"/>
        <w:rPr>
          <w:sz w:val="22"/>
          <w:szCs w:val="22"/>
        </w:rPr>
      </w:pPr>
      <w:r w:rsidRPr="004A203C">
        <w:rPr>
          <w:sz w:val="22"/>
          <w:szCs w:val="22"/>
        </w:rPr>
        <w:t xml:space="preserve">The </w:t>
      </w:r>
      <w:r>
        <w:rPr>
          <w:sz w:val="22"/>
          <w:szCs w:val="22"/>
        </w:rPr>
        <w:t>CEO will present to this committee. In addition to the agenda items, each meeting will have a focus Deep Dive of one of the schools within the trust and that HT will attend and present to that meeting.</w:t>
      </w:r>
    </w:p>
    <w:p w14:paraId="0B0C1C1E" w14:textId="77777777" w:rsidR="00E228FB" w:rsidRDefault="00E228FB" w:rsidP="00E228FB">
      <w:pPr>
        <w:rPr>
          <w:sz w:val="22"/>
          <w:szCs w:val="22"/>
        </w:rPr>
      </w:pPr>
    </w:p>
    <w:p w14:paraId="6A9F6A36" w14:textId="77777777" w:rsidR="00E228FB" w:rsidRPr="004A203C" w:rsidRDefault="00E228FB" w:rsidP="00B7334E">
      <w:pPr>
        <w:pStyle w:val="Heading3"/>
      </w:pPr>
      <w:r w:rsidRPr="004A203C">
        <w:t xml:space="preserve">Quorum </w:t>
      </w:r>
    </w:p>
    <w:p w14:paraId="00BA861E" w14:textId="77777777" w:rsidR="00E228FB" w:rsidRPr="004A203C" w:rsidRDefault="00E228FB" w:rsidP="00E228FB">
      <w:pPr>
        <w:ind w:right="136"/>
        <w:rPr>
          <w:sz w:val="22"/>
          <w:szCs w:val="22"/>
        </w:rPr>
      </w:pPr>
      <w:r w:rsidRPr="004A203C">
        <w:rPr>
          <w:sz w:val="22"/>
          <w:szCs w:val="22"/>
        </w:rPr>
        <w:t xml:space="preserve">50% of committee members, rounded up to a whole number to represent a quorum, </w:t>
      </w:r>
      <w:proofErr w:type="gramStart"/>
      <w:r w:rsidRPr="004A203C">
        <w:rPr>
          <w:sz w:val="22"/>
          <w:szCs w:val="22"/>
        </w:rPr>
        <w:t>provided that</w:t>
      </w:r>
      <w:proofErr w:type="gramEnd"/>
      <w:r w:rsidRPr="004A203C">
        <w:rPr>
          <w:sz w:val="22"/>
          <w:szCs w:val="22"/>
        </w:rPr>
        <w:t xml:space="preserve"> there are </w:t>
      </w:r>
      <w:proofErr w:type="gramStart"/>
      <w:r w:rsidRPr="004A203C">
        <w:rPr>
          <w:sz w:val="22"/>
          <w:szCs w:val="22"/>
        </w:rPr>
        <w:t>a majority of</w:t>
      </w:r>
      <w:proofErr w:type="gramEnd"/>
      <w:r w:rsidRPr="004A203C">
        <w:rPr>
          <w:sz w:val="22"/>
          <w:szCs w:val="22"/>
        </w:rPr>
        <w:t xml:space="preserve"> Board of </w:t>
      </w:r>
      <w:r>
        <w:rPr>
          <w:sz w:val="22"/>
          <w:szCs w:val="22"/>
        </w:rPr>
        <w:t xml:space="preserve">Triumph Learning Trust </w:t>
      </w:r>
      <w:r w:rsidRPr="004A203C">
        <w:rPr>
          <w:sz w:val="22"/>
          <w:szCs w:val="22"/>
        </w:rPr>
        <w:t xml:space="preserve">members present. </w:t>
      </w:r>
    </w:p>
    <w:p w14:paraId="0EB7E0FA" w14:textId="77777777" w:rsidR="00E228FB" w:rsidRDefault="00E228FB" w:rsidP="00E228FB">
      <w:pPr>
        <w:rPr>
          <w:b/>
          <w:sz w:val="22"/>
          <w:szCs w:val="22"/>
        </w:rPr>
      </w:pPr>
    </w:p>
    <w:p w14:paraId="3F3E9384" w14:textId="77777777" w:rsidR="00E228FB" w:rsidRPr="004A203C" w:rsidRDefault="00E228FB" w:rsidP="00B7334E">
      <w:pPr>
        <w:pStyle w:val="Heading3"/>
      </w:pPr>
      <w:r w:rsidRPr="004A203C">
        <w:t xml:space="preserve">Chairmanship </w:t>
      </w:r>
    </w:p>
    <w:p w14:paraId="2FF9C62E" w14:textId="369011D0" w:rsidR="00E228FB" w:rsidRDefault="00E228FB" w:rsidP="00B7334E">
      <w:pPr>
        <w:ind w:right="136"/>
        <w:rPr>
          <w:sz w:val="22"/>
          <w:szCs w:val="22"/>
        </w:rPr>
      </w:pPr>
      <w:r w:rsidRPr="004A203C">
        <w:rPr>
          <w:sz w:val="22"/>
          <w:szCs w:val="22"/>
        </w:rPr>
        <w:t xml:space="preserve">The Chair of the Committee shall be appointed by the Board of </w:t>
      </w:r>
      <w:r>
        <w:rPr>
          <w:sz w:val="22"/>
          <w:szCs w:val="22"/>
        </w:rPr>
        <w:t xml:space="preserve">Triumph Learning Trust </w:t>
      </w:r>
      <w:r w:rsidRPr="004A203C">
        <w:rPr>
          <w:sz w:val="22"/>
          <w:szCs w:val="22"/>
        </w:rPr>
        <w:t xml:space="preserve">and will normally be a Director to allow effective feedback to the Board of </w:t>
      </w:r>
      <w:r>
        <w:rPr>
          <w:sz w:val="22"/>
          <w:szCs w:val="22"/>
        </w:rPr>
        <w:t>Triumph Learning Trust</w:t>
      </w:r>
      <w:r w:rsidRPr="004A203C">
        <w:rPr>
          <w:sz w:val="22"/>
          <w:szCs w:val="22"/>
        </w:rPr>
        <w:t>. If the Chair is absent from a meeting, the Committee shall choose one of their number to act as Chair for that meeting.</w:t>
      </w:r>
    </w:p>
    <w:p w14:paraId="64D312FA" w14:textId="77777777" w:rsidR="00B7334E" w:rsidRPr="00B7334E" w:rsidRDefault="00B7334E" w:rsidP="00B7334E">
      <w:pPr>
        <w:ind w:right="136"/>
        <w:rPr>
          <w:sz w:val="22"/>
          <w:szCs w:val="22"/>
        </w:rPr>
      </w:pPr>
    </w:p>
    <w:p w14:paraId="1C349134" w14:textId="77777777" w:rsidR="00E228FB" w:rsidRPr="004A203C" w:rsidRDefault="00E228FB" w:rsidP="00B7334E">
      <w:pPr>
        <w:pStyle w:val="Heading3"/>
      </w:pPr>
      <w:r w:rsidRPr="004A203C">
        <w:t>Meetings</w:t>
      </w:r>
    </w:p>
    <w:p w14:paraId="27B33E1A" w14:textId="1EE2A737" w:rsidR="00E228FB" w:rsidRPr="00B7334E" w:rsidRDefault="00B7334E" w:rsidP="00A3133A">
      <w:pPr>
        <w:pStyle w:val="ListParagraph"/>
        <w:numPr>
          <w:ilvl w:val="0"/>
          <w:numId w:val="22"/>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 xml:space="preserve">he Board of Triumph Learning Trust shall determine how often the Committee shall meet </w:t>
      </w:r>
      <w:r>
        <w:rPr>
          <w:rFonts w:ascii="Calibri" w:hAnsi="Calibri" w:cs="Calibri"/>
          <w:sz w:val="22"/>
          <w:szCs w:val="22"/>
        </w:rPr>
        <w:t>b</w:t>
      </w:r>
      <w:r w:rsidR="00E228FB" w:rsidRPr="00B7334E">
        <w:rPr>
          <w:rFonts w:ascii="Calibri" w:hAnsi="Calibri" w:cs="Calibri"/>
          <w:sz w:val="22"/>
          <w:szCs w:val="22"/>
        </w:rPr>
        <w:t xml:space="preserve">ut normally this should </w:t>
      </w:r>
    </w:p>
    <w:p w14:paraId="2262267E" w14:textId="40159442" w:rsidR="00E228FB" w:rsidRPr="00B7334E" w:rsidRDefault="00B7334E" w:rsidP="00A3133A">
      <w:pPr>
        <w:pStyle w:val="ListParagraph"/>
        <w:numPr>
          <w:ilvl w:val="0"/>
          <w:numId w:val="22"/>
        </w:numPr>
        <w:rPr>
          <w:rFonts w:ascii="Calibri" w:hAnsi="Calibri" w:cs="Calibri"/>
          <w:sz w:val="22"/>
          <w:szCs w:val="22"/>
        </w:rPr>
      </w:pPr>
      <w:r>
        <w:rPr>
          <w:rFonts w:ascii="Calibri" w:hAnsi="Calibri" w:cs="Calibri"/>
          <w:sz w:val="22"/>
          <w:szCs w:val="22"/>
        </w:rPr>
        <w:t>B</w:t>
      </w:r>
      <w:r w:rsidR="00E228FB" w:rsidRPr="00B7334E">
        <w:rPr>
          <w:rFonts w:ascii="Calibri" w:hAnsi="Calibri" w:cs="Calibri"/>
          <w:sz w:val="22"/>
          <w:szCs w:val="22"/>
        </w:rPr>
        <w:t xml:space="preserve">e at least once per term. </w:t>
      </w:r>
    </w:p>
    <w:p w14:paraId="2A6B6859" w14:textId="7AF4A026" w:rsidR="00E228FB" w:rsidRPr="00B7334E" w:rsidRDefault="00B7334E" w:rsidP="00A3133A">
      <w:pPr>
        <w:pStyle w:val="ListParagraph"/>
        <w:numPr>
          <w:ilvl w:val="0"/>
          <w:numId w:val="22"/>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he Chair or any two Trustees of the Committee may call a meeting.</w:t>
      </w:r>
    </w:p>
    <w:p w14:paraId="758ED720" w14:textId="3C9A9B48" w:rsidR="00E228FB" w:rsidRPr="00B7334E" w:rsidRDefault="00B7334E" w:rsidP="00A3133A">
      <w:pPr>
        <w:pStyle w:val="ListParagraph"/>
        <w:numPr>
          <w:ilvl w:val="0"/>
          <w:numId w:val="22"/>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he Clerk to the Committee will keep appropriate records of the proceedings.</w:t>
      </w:r>
    </w:p>
    <w:p w14:paraId="03DFDAB1" w14:textId="55074436" w:rsidR="00E228FB" w:rsidRPr="00B7334E" w:rsidRDefault="00B7334E" w:rsidP="00A3133A">
      <w:pPr>
        <w:pStyle w:val="ListParagraph"/>
        <w:numPr>
          <w:ilvl w:val="0"/>
          <w:numId w:val="22"/>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 xml:space="preserve">he minutes of the Standards and Achievement Committee meetings shall be circulated to all Trustees of the Board </w:t>
      </w:r>
    </w:p>
    <w:p w14:paraId="3DD579B7" w14:textId="6B0358AE" w:rsidR="00E228FB" w:rsidRPr="00B7334E" w:rsidRDefault="00B7334E" w:rsidP="00A3133A">
      <w:pPr>
        <w:pStyle w:val="ListParagraph"/>
        <w:numPr>
          <w:ilvl w:val="0"/>
          <w:numId w:val="22"/>
        </w:numPr>
        <w:rPr>
          <w:rFonts w:ascii="Calibri" w:hAnsi="Calibri" w:cs="Calibri"/>
          <w:sz w:val="22"/>
          <w:szCs w:val="22"/>
        </w:rPr>
      </w:pPr>
      <w:r>
        <w:rPr>
          <w:rFonts w:ascii="Calibri" w:hAnsi="Calibri" w:cs="Calibri"/>
          <w:sz w:val="22"/>
          <w:szCs w:val="22"/>
        </w:rPr>
        <w:t>O</w:t>
      </w:r>
      <w:r w:rsidR="00E228FB" w:rsidRPr="00B7334E">
        <w:rPr>
          <w:rFonts w:ascii="Calibri" w:hAnsi="Calibri" w:cs="Calibri"/>
          <w:sz w:val="22"/>
          <w:szCs w:val="22"/>
        </w:rPr>
        <w:t xml:space="preserve">f the Triumph Learning Trust. </w:t>
      </w:r>
    </w:p>
    <w:p w14:paraId="41AB2AE9" w14:textId="77777777" w:rsidR="00E228FB" w:rsidRPr="004A203C" w:rsidRDefault="00E228FB" w:rsidP="00E228FB">
      <w:pPr>
        <w:rPr>
          <w:b/>
          <w:sz w:val="22"/>
          <w:szCs w:val="22"/>
        </w:rPr>
      </w:pPr>
    </w:p>
    <w:p w14:paraId="5E9A06C8" w14:textId="77777777" w:rsidR="00E228FB" w:rsidRPr="004A203C" w:rsidRDefault="00E228FB" w:rsidP="00B7334E">
      <w:pPr>
        <w:pStyle w:val="Heading3"/>
      </w:pPr>
      <w:r w:rsidRPr="004A203C">
        <w:t>Authority</w:t>
      </w:r>
    </w:p>
    <w:p w14:paraId="56031433" w14:textId="77777777" w:rsidR="00E228FB" w:rsidRPr="004A203C" w:rsidRDefault="00E228FB" w:rsidP="00E228FB">
      <w:pPr>
        <w:ind w:right="136"/>
        <w:rPr>
          <w:sz w:val="22"/>
          <w:szCs w:val="22"/>
        </w:rPr>
      </w:pPr>
      <w:r w:rsidRPr="004A203C">
        <w:rPr>
          <w:sz w:val="22"/>
          <w:szCs w:val="22"/>
        </w:rPr>
        <w:t xml:space="preserve">The Standards and Achievement Committee is authorised by the Board of </w:t>
      </w:r>
      <w:r>
        <w:rPr>
          <w:sz w:val="22"/>
          <w:szCs w:val="22"/>
        </w:rPr>
        <w:t xml:space="preserve">Triumph Learning Trust </w:t>
      </w:r>
      <w:r w:rsidRPr="004A203C">
        <w:rPr>
          <w:sz w:val="22"/>
          <w:szCs w:val="22"/>
        </w:rPr>
        <w:t>to investigate any activity within its Terms of Reference (TOR), and to seek any information it requires from staff, who are requested to co-operate with the Committee in the conduct of its inquiries to ensure outcomes meet expectations. The Standards and Achievement Committee is authorised to obtain independent professional advice if it considers this necessary.</w:t>
      </w:r>
    </w:p>
    <w:p w14:paraId="4F2AD7CC" w14:textId="77777777" w:rsidR="00E228FB" w:rsidRPr="004A203C" w:rsidRDefault="00E228FB" w:rsidP="00E228FB">
      <w:pPr>
        <w:rPr>
          <w:b/>
          <w:sz w:val="22"/>
          <w:szCs w:val="22"/>
        </w:rPr>
      </w:pPr>
    </w:p>
    <w:p w14:paraId="39A57CD5" w14:textId="77777777" w:rsidR="00E228FB" w:rsidRPr="004A203C" w:rsidRDefault="00E228FB" w:rsidP="00B7334E">
      <w:pPr>
        <w:pStyle w:val="Heading3"/>
      </w:pPr>
      <w:r w:rsidRPr="004A203C">
        <w:lastRenderedPageBreak/>
        <w:t>Duties</w:t>
      </w:r>
    </w:p>
    <w:p w14:paraId="1CB2DB69" w14:textId="77777777" w:rsidR="00E228FB" w:rsidRPr="004A203C" w:rsidRDefault="00E228FB" w:rsidP="00E228FB">
      <w:pPr>
        <w:rPr>
          <w:sz w:val="22"/>
          <w:szCs w:val="22"/>
        </w:rPr>
      </w:pPr>
      <w:r w:rsidRPr="004A203C">
        <w:rPr>
          <w:sz w:val="22"/>
          <w:szCs w:val="22"/>
        </w:rPr>
        <w:t xml:space="preserve">The specific duties of the Standards </w:t>
      </w:r>
      <w:r>
        <w:rPr>
          <w:sz w:val="22"/>
          <w:szCs w:val="22"/>
        </w:rPr>
        <w:t>and Educational Excellence</w:t>
      </w:r>
      <w:r w:rsidRPr="004A203C">
        <w:rPr>
          <w:sz w:val="22"/>
          <w:szCs w:val="22"/>
        </w:rPr>
        <w:t xml:space="preserve"> Committee shall be to:</w:t>
      </w:r>
    </w:p>
    <w:p w14:paraId="1498116E" w14:textId="77777777" w:rsidR="00E228FB" w:rsidRPr="004A203C" w:rsidRDefault="00E228FB" w:rsidP="00B7334E">
      <w:pPr>
        <w:pStyle w:val="Heading4"/>
        <w:rPr>
          <w:rFonts w:eastAsia="Calibri"/>
        </w:rPr>
      </w:pPr>
      <w:r w:rsidRPr="004A203C">
        <w:rPr>
          <w:rFonts w:eastAsia="Calibri"/>
        </w:rPr>
        <w:t>Review-</w:t>
      </w:r>
    </w:p>
    <w:p w14:paraId="28E16AF9" w14:textId="733E92A9" w:rsidR="00E228FB" w:rsidRPr="00B7334E" w:rsidRDefault="00B7334E" w:rsidP="00A3133A">
      <w:pPr>
        <w:pStyle w:val="ListParagraph"/>
        <w:numPr>
          <w:ilvl w:val="0"/>
          <w:numId w:val="23"/>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 xml:space="preserve">he curriculum </w:t>
      </w:r>
      <w:r w:rsidRPr="00B7334E">
        <w:rPr>
          <w:rFonts w:ascii="Calibri" w:hAnsi="Calibri" w:cs="Calibri"/>
          <w:sz w:val="22"/>
          <w:szCs w:val="22"/>
        </w:rPr>
        <w:t>offers</w:t>
      </w:r>
      <w:r w:rsidR="00E228FB" w:rsidRPr="00B7334E">
        <w:rPr>
          <w:rFonts w:ascii="Calibri" w:hAnsi="Calibri" w:cs="Calibri"/>
          <w:sz w:val="22"/>
          <w:szCs w:val="22"/>
        </w:rPr>
        <w:t xml:space="preserve"> and </w:t>
      </w:r>
      <w:proofErr w:type="gramStart"/>
      <w:r w:rsidR="00E228FB" w:rsidRPr="00B7334E">
        <w:rPr>
          <w:rFonts w:ascii="Calibri" w:hAnsi="Calibri" w:cs="Calibri"/>
          <w:sz w:val="22"/>
          <w:szCs w:val="22"/>
        </w:rPr>
        <w:t>ensure</w:t>
      </w:r>
      <w:proofErr w:type="gramEnd"/>
      <w:r w:rsidR="00E228FB" w:rsidRPr="00B7334E">
        <w:rPr>
          <w:rFonts w:ascii="Calibri" w:hAnsi="Calibri" w:cs="Calibri"/>
          <w:sz w:val="22"/>
          <w:szCs w:val="22"/>
        </w:rPr>
        <w:t xml:space="preserve"> it is relevant and appropriate for all </w:t>
      </w:r>
      <w:r w:rsidRPr="00B7334E">
        <w:rPr>
          <w:rFonts w:ascii="Calibri" w:hAnsi="Calibri" w:cs="Calibri"/>
          <w:sz w:val="22"/>
          <w:szCs w:val="22"/>
        </w:rPr>
        <w:t>students.</w:t>
      </w:r>
    </w:p>
    <w:p w14:paraId="6AD1AD45" w14:textId="7877F733" w:rsidR="00E228FB" w:rsidRPr="00B7334E" w:rsidRDefault="00B7334E" w:rsidP="00A3133A">
      <w:pPr>
        <w:pStyle w:val="ListParagraph"/>
        <w:numPr>
          <w:ilvl w:val="0"/>
          <w:numId w:val="23"/>
        </w:numPr>
        <w:rPr>
          <w:rFonts w:ascii="Calibri" w:hAnsi="Calibri" w:cs="Calibri"/>
          <w:sz w:val="22"/>
          <w:szCs w:val="22"/>
        </w:rPr>
      </w:pPr>
      <w:r>
        <w:rPr>
          <w:rFonts w:ascii="Calibri" w:hAnsi="Calibri" w:cs="Calibri"/>
          <w:sz w:val="22"/>
          <w:szCs w:val="22"/>
        </w:rPr>
        <w:t>A</w:t>
      </w:r>
      <w:r w:rsidR="00E228FB" w:rsidRPr="00B7334E">
        <w:rPr>
          <w:rFonts w:ascii="Calibri" w:hAnsi="Calibri" w:cs="Calibri"/>
          <w:sz w:val="22"/>
          <w:szCs w:val="22"/>
        </w:rPr>
        <w:t xml:space="preserve">ny proposals from the HT for changes to the curriculum and to consider the implications for </w:t>
      </w:r>
      <w:r w:rsidRPr="00B7334E">
        <w:rPr>
          <w:rFonts w:ascii="Calibri" w:hAnsi="Calibri" w:cs="Calibri"/>
          <w:sz w:val="22"/>
          <w:szCs w:val="22"/>
        </w:rPr>
        <w:t>staffing.</w:t>
      </w:r>
    </w:p>
    <w:p w14:paraId="08F10F9B" w14:textId="417B08B7" w:rsidR="00E228FB" w:rsidRPr="00B7334E" w:rsidRDefault="00B7334E" w:rsidP="00A3133A">
      <w:pPr>
        <w:pStyle w:val="ListParagraph"/>
        <w:numPr>
          <w:ilvl w:val="0"/>
          <w:numId w:val="23"/>
        </w:numPr>
        <w:rPr>
          <w:rFonts w:ascii="Calibri" w:hAnsi="Calibri" w:cs="Calibri"/>
          <w:sz w:val="22"/>
          <w:szCs w:val="22"/>
        </w:rPr>
      </w:pPr>
      <w:r>
        <w:rPr>
          <w:rFonts w:ascii="Calibri" w:hAnsi="Calibri" w:cs="Calibri"/>
          <w:sz w:val="22"/>
          <w:szCs w:val="22"/>
        </w:rPr>
        <w:t>A</w:t>
      </w:r>
      <w:r w:rsidR="00E228FB" w:rsidRPr="00B7334E">
        <w:rPr>
          <w:rFonts w:ascii="Calibri" w:hAnsi="Calibri" w:cs="Calibri"/>
          <w:sz w:val="22"/>
          <w:szCs w:val="22"/>
        </w:rPr>
        <w:t xml:space="preserve">ll Improvement </w:t>
      </w:r>
      <w:r w:rsidRPr="00B7334E">
        <w:rPr>
          <w:rFonts w:ascii="Calibri" w:hAnsi="Calibri" w:cs="Calibri"/>
          <w:sz w:val="22"/>
          <w:szCs w:val="22"/>
        </w:rPr>
        <w:t>Plans.</w:t>
      </w:r>
    </w:p>
    <w:p w14:paraId="22F05134" w14:textId="2957F4B2" w:rsidR="00E228FB" w:rsidRPr="00B7334E" w:rsidRDefault="00B7334E" w:rsidP="00A3133A">
      <w:pPr>
        <w:pStyle w:val="ListParagraph"/>
        <w:numPr>
          <w:ilvl w:val="0"/>
          <w:numId w:val="23"/>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 xml:space="preserve">he policy and provision for collective worship and religious education and make recommendations to the </w:t>
      </w:r>
      <w:r w:rsidRPr="00B7334E">
        <w:rPr>
          <w:rFonts w:ascii="Calibri" w:hAnsi="Calibri" w:cs="Calibri"/>
          <w:sz w:val="22"/>
          <w:szCs w:val="22"/>
        </w:rPr>
        <w:t>board.</w:t>
      </w:r>
    </w:p>
    <w:p w14:paraId="7867EB97" w14:textId="248C8642" w:rsidR="00E228FB" w:rsidRPr="00B7334E" w:rsidRDefault="00B7334E" w:rsidP="00A3133A">
      <w:pPr>
        <w:pStyle w:val="ListParagraph"/>
        <w:numPr>
          <w:ilvl w:val="0"/>
          <w:numId w:val="23"/>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 xml:space="preserve">he policy on charging for curriculum activities and make recommendations to the </w:t>
      </w:r>
      <w:r w:rsidRPr="00B7334E">
        <w:rPr>
          <w:rFonts w:ascii="Calibri" w:hAnsi="Calibri" w:cs="Calibri"/>
          <w:sz w:val="22"/>
          <w:szCs w:val="22"/>
        </w:rPr>
        <w:t>board.</w:t>
      </w:r>
    </w:p>
    <w:p w14:paraId="45C5E66F" w14:textId="45B25E22" w:rsidR="00E228FB" w:rsidRPr="00B7334E" w:rsidRDefault="00B7334E" w:rsidP="00A3133A">
      <w:pPr>
        <w:pStyle w:val="ListParagraph"/>
        <w:numPr>
          <w:ilvl w:val="0"/>
          <w:numId w:val="23"/>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 xml:space="preserve">he policy and provision for Sex and Relationship Education and make recommendations to the </w:t>
      </w:r>
      <w:r w:rsidRPr="00B7334E">
        <w:rPr>
          <w:rFonts w:ascii="Calibri" w:hAnsi="Calibri" w:cs="Calibri"/>
          <w:sz w:val="22"/>
          <w:szCs w:val="22"/>
        </w:rPr>
        <w:t>board.</w:t>
      </w:r>
    </w:p>
    <w:p w14:paraId="5425FD6D" w14:textId="67C986AE" w:rsidR="00E228FB" w:rsidRDefault="00B7334E" w:rsidP="00A3133A">
      <w:pPr>
        <w:pStyle w:val="ListParagraph"/>
        <w:numPr>
          <w:ilvl w:val="0"/>
          <w:numId w:val="23"/>
        </w:numPr>
        <w:rPr>
          <w:rFonts w:ascii="Calibri" w:hAnsi="Calibri" w:cs="Calibri"/>
          <w:sz w:val="22"/>
          <w:szCs w:val="22"/>
        </w:rPr>
      </w:pPr>
      <w:r>
        <w:rPr>
          <w:rFonts w:ascii="Calibri" w:hAnsi="Calibri" w:cs="Calibri"/>
          <w:sz w:val="22"/>
          <w:szCs w:val="22"/>
        </w:rPr>
        <w:t>E</w:t>
      </w:r>
      <w:r w:rsidR="00E228FB" w:rsidRPr="00B7334E">
        <w:rPr>
          <w:rFonts w:ascii="Calibri" w:hAnsi="Calibri" w:cs="Calibri"/>
          <w:sz w:val="22"/>
          <w:szCs w:val="22"/>
        </w:rPr>
        <w:t>nsure effective admissions and appeal processes are followed and adhered to</w:t>
      </w:r>
    </w:p>
    <w:p w14:paraId="6108B962" w14:textId="77777777" w:rsidR="00B7334E" w:rsidRPr="00B7334E" w:rsidRDefault="00B7334E" w:rsidP="00B7334E">
      <w:pPr>
        <w:pStyle w:val="ListParagraph"/>
        <w:rPr>
          <w:rFonts w:ascii="Calibri" w:hAnsi="Calibri" w:cs="Calibri"/>
          <w:sz w:val="22"/>
          <w:szCs w:val="22"/>
        </w:rPr>
      </w:pPr>
    </w:p>
    <w:p w14:paraId="507814EA" w14:textId="77777777" w:rsidR="00E228FB" w:rsidRPr="004A203C" w:rsidRDefault="00E228FB" w:rsidP="00E228FB">
      <w:pPr>
        <w:rPr>
          <w:sz w:val="22"/>
          <w:szCs w:val="22"/>
        </w:rPr>
      </w:pPr>
      <w:r w:rsidRPr="00B7334E">
        <w:rPr>
          <w:rStyle w:val="Heading4Char"/>
        </w:rPr>
        <w:t>Monitor</w:t>
      </w:r>
      <w:r w:rsidRPr="004A203C">
        <w:rPr>
          <w:sz w:val="22"/>
          <w:szCs w:val="22"/>
        </w:rPr>
        <w:t>-</w:t>
      </w:r>
    </w:p>
    <w:p w14:paraId="29C73870" w14:textId="54EAE99F" w:rsidR="00E228FB" w:rsidRPr="00B7334E" w:rsidRDefault="00B7334E" w:rsidP="00A3133A">
      <w:pPr>
        <w:pStyle w:val="ListParagraph"/>
        <w:numPr>
          <w:ilvl w:val="0"/>
          <w:numId w:val="24"/>
        </w:numPr>
        <w:rPr>
          <w:rFonts w:ascii="Calibri" w:hAnsi="Calibri" w:cs="Calibri"/>
          <w:sz w:val="22"/>
          <w:szCs w:val="22"/>
        </w:rPr>
      </w:pPr>
      <w:r>
        <w:rPr>
          <w:rFonts w:ascii="Calibri" w:hAnsi="Calibri" w:cs="Calibri"/>
          <w:sz w:val="22"/>
          <w:szCs w:val="22"/>
        </w:rPr>
        <w:t>S</w:t>
      </w:r>
      <w:r w:rsidR="00E228FB" w:rsidRPr="00B7334E">
        <w:rPr>
          <w:rFonts w:ascii="Calibri" w:hAnsi="Calibri" w:cs="Calibri"/>
          <w:sz w:val="22"/>
          <w:szCs w:val="22"/>
        </w:rPr>
        <w:t xml:space="preserve">tudents’ attainment and quality of </w:t>
      </w:r>
      <w:r w:rsidRPr="00B7334E">
        <w:rPr>
          <w:rFonts w:ascii="Calibri" w:hAnsi="Calibri" w:cs="Calibri"/>
          <w:sz w:val="22"/>
          <w:szCs w:val="22"/>
        </w:rPr>
        <w:t>learning.</w:t>
      </w:r>
    </w:p>
    <w:p w14:paraId="5ACCFBF3" w14:textId="5B0ACA92" w:rsidR="00E228FB" w:rsidRPr="00B7334E" w:rsidRDefault="00B7334E" w:rsidP="00A3133A">
      <w:pPr>
        <w:pStyle w:val="ListParagraph"/>
        <w:numPr>
          <w:ilvl w:val="0"/>
          <w:numId w:val="24"/>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 xml:space="preserve">he impact of the School Improvement </w:t>
      </w:r>
      <w:r w:rsidRPr="00B7334E">
        <w:rPr>
          <w:rFonts w:ascii="Calibri" w:hAnsi="Calibri" w:cs="Calibri"/>
          <w:sz w:val="22"/>
          <w:szCs w:val="22"/>
        </w:rPr>
        <w:t>Plans.</w:t>
      </w:r>
    </w:p>
    <w:p w14:paraId="04EA7C43" w14:textId="24A04161" w:rsidR="00E228FB" w:rsidRPr="00B7334E" w:rsidRDefault="00B7334E" w:rsidP="00A3133A">
      <w:pPr>
        <w:pStyle w:val="ListParagraph"/>
        <w:numPr>
          <w:ilvl w:val="0"/>
          <w:numId w:val="24"/>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he lawful use of exclusion and review of the HT’s decision to exclude</w:t>
      </w:r>
    </w:p>
    <w:p w14:paraId="32ADC7CB" w14:textId="110704AC" w:rsidR="00E228FB" w:rsidRPr="00B7334E" w:rsidRDefault="00B7334E" w:rsidP="00A3133A">
      <w:pPr>
        <w:pStyle w:val="ListParagraph"/>
        <w:numPr>
          <w:ilvl w:val="0"/>
          <w:numId w:val="24"/>
        </w:numPr>
        <w:rPr>
          <w:rFonts w:ascii="Calibri" w:hAnsi="Calibri" w:cs="Calibri"/>
          <w:sz w:val="22"/>
          <w:szCs w:val="22"/>
        </w:rPr>
      </w:pPr>
      <w:r>
        <w:rPr>
          <w:rFonts w:ascii="Calibri" w:hAnsi="Calibri" w:cs="Calibri"/>
          <w:sz w:val="22"/>
          <w:szCs w:val="22"/>
        </w:rPr>
        <w:t>S</w:t>
      </w:r>
      <w:r w:rsidR="00E228FB" w:rsidRPr="00B7334E">
        <w:rPr>
          <w:rFonts w:ascii="Calibri" w:hAnsi="Calibri" w:cs="Calibri"/>
          <w:sz w:val="22"/>
          <w:szCs w:val="22"/>
        </w:rPr>
        <w:t>chool use of admission and attendance registers</w:t>
      </w:r>
    </w:p>
    <w:p w14:paraId="4FD68C17" w14:textId="36588AE3" w:rsidR="00E228FB" w:rsidRPr="00B7334E" w:rsidRDefault="00B7334E" w:rsidP="00A3133A">
      <w:pPr>
        <w:pStyle w:val="ListParagraph"/>
        <w:numPr>
          <w:ilvl w:val="0"/>
          <w:numId w:val="24"/>
        </w:numPr>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he progress and attainment of all pupils including specific vulnerable groups</w:t>
      </w:r>
    </w:p>
    <w:p w14:paraId="74C923EC" w14:textId="6BBF2CF1" w:rsidR="00E228FB" w:rsidRPr="00B7334E" w:rsidRDefault="00B7334E" w:rsidP="00A3133A">
      <w:pPr>
        <w:pStyle w:val="ListParagraph"/>
        <w:numPr>
          <w:ilvl w:val="0"/>
          <w:numId w:val="24"/>
        </w:numPr>
        <w:rPr>
          <w:rFonts w:ascii="Calibri" w:hAnsi="Calibri" w:cs="Calibri"/>
          <w:snapToGrid w:val="0"/>
          <w:sz w:val="22"/>
          <w:szCs w:val="22"/>
        </w:rPr>
      </w:pPr>
      <w:r>
        <w:rPr>
          <w:rFonts w:ascii="Calibri" w:hAnsi="Calibri" w:cs="Calibri"/>
          <w:snapToGrid w:val="0"/>
          <w:sz w:val="22"/>
          <w:szCs w:val="22"/>
        </w:rPr>
        <w:t>E</w:t>
      </w:r>
      <w:r w:rsidR="00E228FB" w:rsidRPr="00B7334E">
        <w:rPr>
          <w:rFonts w:ascii="Calibri" w:hAnsi="Calibri" w:cs="Calibri"/>
          <w:snapToGrid w:val="0"/>
          <w:sz w:val="22"/>
          <w:szCs w:val="22"/>
        </w:rPr>
        <w:t>nsure the National Curriculum is delivered to a high standard.</w:t>
      </w:r>
    </w:p>
    <w:p w14:paraId="6373FF35" w14:textId="77777777" w:rsidR="00E228FB" w:rsidRPr="004A203C" w:rsidRDefault="00E228FB" w:rsidP="00B7334E">
      <w:pPr>
        <w:pStyle w:val="Heading4"/>
        <w:rPr>
          <w:rFonts w:eastAsia="Calibri"/>
        </w:rPr>
      </w:pPr>
      <w:r w:rsidRPr="004A203C">
        <w:rPr>
          <w:rFonts w:eastAsia="Calibri"/>
        </w:rPr>
        <w:t>Advise-</w:t>
      </w:r>
    </w:p>
    <w:p w14:paraId="74127270" w14:textId="524C17AB" w:rsidR="00E228FB" w:rsidRPr="00B7334E" w:rsidRDefault="00B7334E" w:rsidP="00A3133A">
      <w:pPr>
        <w:pStyle w:val="ListParagraph"/>
        <w:numPr>
          <w:ilvl w:val="0"/>
          <w:numId w:val="25"/>
        </w:numPr>
        <w:rPr>
          <w:rFonts w:ascii="Calibri" w:hAnsi="Calibri" w:cs="Calibri"/>
          <w:sz w:val="22"/>
          <w:szCs w:val="22"/>
        </w:rPr>
      </w:pPr>
      <w:r w:rsidRPr="00B7334E">
        <w:rPr>
          <w:rFonts w:ascii="Calibri" w:hAnsi="Calibri" w:cs="Calibri"/>
          <w:sz w:val="22"/>
          <w:szCs w:val="22"/>
        </w:rPr>
        <w:t>T</w:t>
      </w:r>
      <w:r w:rsidR="00E228FB" w:rsidRPr="00B7334E">
        <w:rPr>
          <w:rFonts w:ascii="Calibri" w:hAnsi="Calibri" w:cs="Calibri"/>
          <w:sz w:val="22"/>
          <w:szCs w:val="22"/>
        </w:rPr>
        <w:t xml:space="preserve">he board of Triumph Learning Trust on their curriculum statutory </w:t>
      </w:r>
      <w:r w:rsidRPr="00B7334E">
        <w:rPr>
          <w:rFonts w:ascii="Calibri" w:hAnsi="Calibri" w:cs="Calibri"/>
          <w:sz w:val="22"/>
          <w:szCs w:val="22"/>
        </w:rPr>
        <w:t>obligations.</w:t>
      </w:r>
    </w:p>
    <w:p w14:paraId="02BD18E5" w14:textId="65ED0FCD" w:rsidR="00E228FB" w:rsidRPr="00B7334E" w:rsidRDefault="00B7334E" w:rsidP="00A3133A">
      <w:pPr>
        <w:pStyle w:val="ListParagraph"/>
        <w:numPr>
          <w:ilvl w:val="0"/>
          <w:numId w:val="25"/>
        </w:numPr>
        <w:rPr>
          <w:rFonts w:ascii="Calibri" w:hAnsi="Calibri" w:cs="Calibri"/>
          <w:b/>
          <w:bCs/>
          <w:sz w:val="22"/>
          <w:szCs w:val="22"/>
        </w:rPr>
      </w:pPr>
      <w:r w:rsidRPr="00B7334E">
        <w:rPr>
          <w:rFonts w:ascii="Calibri" w:hAnsi="Calibri" w:cs="Calibri"/>
          <w:sz w:val="22"/>
          <w:szCs w:val="22"/>
        </w:rPr>
        <w:t>Th</w:t>
      </w:r>
      <w:r w:rsidR="00E228FB" w:rsidRPr="00B7334E">
        <w:rPr>
          <w:rFonts w:ascii="Calibri" w:hAnsi="Calibri" w:cs="Calibri"/>
          <w:sz w:val="22"/>
          <w:szCs w:val="22"/>
        </w:rPr>
        <w:t>e board on the discharge of the above duties. </w:t>
      </w:r>
    </w:p>
    <w:p w14:paraId="2B70B361" w14:textId="77777777" w:rsidR="00E228FB" w:rsidRPr="004A203C" w:rsidRDefault="00E228FB" w:rsidP="00E228FB">
      <w:pPr>
        <w:rPr>
          <w:b/>
          <w:sz w:val="22"/>
          <w:szCs w:val="22"/>
        </w:rPr>
      </w:pPr>
    </w:p>
    <w:p w14:paraId="5D1CBAB2" w14:textId="5234EA7D" w:rsidR="00E228FB" w:rsidRPr="004A203C" w:rsidRDefault="00E228FB" w:rsidP="00B7334E">
      <w:pPr>
        <w:rPr>
          <w:sz w:val="22"/>
          <w:szCs w:val="22"/>
        </w:rPr>
      </w:pPr>
      <w:r w:rsidRPr="00B7334E">
        <w:rPr>
          <w:rStyle w:val="Heading3Char"/>
        </w:rPr>
        <w:t>The purpose of the Strategic Standards and Outcomes Committee</w:t>
      </w:r>
      <w:r w:rsidRPr="004A203C">
        <w:rPr>
          <w:b/>
          <w:sz w:val="22"/>
          <w:szCs w:val="22"/>
        </w:rPr>
        <w:t xml:space="preserve"> </w:t>
      </w:r>
      <w:r w:rsidRPr="004A203C">
        <w:rPr>
          <w:sz w:val="22"/>
          <w:szCs w:val="22"/>
        </w:rPr>
        <w:t>is to ensure the highest possible standards and quality of educational provision. To ensure the LGB committee monitor:</w:t>
      </w:r>
    </w:p>
    <w:p w14:paraId="32332218" w14:textId="12380287" w:rsidR="00E228FB" w:rsidRPr="00B7334E" w:rsidRDefault="00E228FB" w:rsidP="00A3133A">
      <w:pPr>
        <w:pStyle w:val="ListParagraph"/>
        <w:numPr>
          <w:ilvl w:val="0"/>
          <w:numId w:val="26"/>
        </w:numPr>
        <w:rPr>
          <w:rFonts w:ascii="Calibri" w:hAnsi="Calibri" w:cs="Calibri"/>
          <w:sz w:val="22"/>
          <w:szCs w:val="22"/>
        </w:rPr>
      </w:pPr>
      <w:r w:rsidRPr="00B7334E">
        <w:rPr>
          <w:rFonts w:ascii="Calibri" w:hAnsi="Calibri" w:cs="Calibri"/>
          <w:sz w:val="22"/>
          <w:szCs w:val="22"/>
        </w:rPr>
        <w:t xml:space="preserve">The impact of the curriculum on standards </w:t>
      </w:r>
      <w:r w:rsidRPr="00B7334E">
        <w:rPr>
          <w:rFonts w:ascii="Calibri" w:hAnsi="Calibri" w:cs="Calibri"/>
          <w:sz w:val="22"/>
          <w:szCs w:val="22"/>
        </w:rPr>
        <w:tab/>
      </w:r>
    </w:p>
    <w:p w14:paraId="6EAFCDFB" w14:textId="52C311B4" w:rsidR="00E228FB" w:rsidRPr="00B7334E" w:rsidRDefault="00E228FB" w:rsidP="00A3133A">
      <w:pPr>
        <w:pStyle w:val="ListParagraph"/>
        <w:numPr>
          <w:ilvl w:val="0"/>
          <w:numId w:val="26"/>
        </w:numPr>
        <w:rPr>
          <w:rFonts w:ascii="Calibri" w:hAnsi="Calibri" w:cs="Calibri"/>
          <w:sz w:val="22"/>
          <w:szCs w:val="22"/>
        </w:rPr>
      </w:pPr>
      <w:r w:rsidRPr="00B7334E">
        <w:rPr>
          <w:rFonts w:ascii="Calibri" w:hAnsi="Calibri" w:cs="Calibri"/>
          <w:sz w:val="22"/>
          <w:szCs w:val="22"/>
        </w:rPr>
        <w:t>Standards achieved</w:t>
      </w:r>
    </w:p>
    <w:p w14:paraId="697DF929" w14:textId="38F55E68" w:rsidR="00E228FB" w:rsidRDefault="00E228FB" w:rsidP="00A3133A">
      <w:pPr>
        <w:pStyle w:val="ListParagraph"/>
        <w:numPr>
          <w:ilvl w:val="0"/>
          <w:numId w:val="26"/>
        </w:numPr>
        <w:rPr>
          <w:rFonts w:ascii="Calibri" w:hAnsi="Calibri" w:cs="Calibri"/>
          <w:sz w:val="22"/>
          <w:szCs w:val="22"/>
        </w:rPr>
      </w:pPr>
      <w:r w:rsidRPr="00B7334E">
        <w:rPr>
          <w:rFonts w:ascii="Calibri" w:hAnsi="Calibri" w:cs="Calibri"/>
          <w:sz w:val="22"/>
          <w:szCs w:val="22"/>
        </w:rPr>
        <w:t>Resources to ensure the highest quality of provision</w:t>
      </w:r>
    </w:p>
    <w:p w14:paraId="45A495F4" w14:textId="77777777" w:rsidR="00702ABA" w:rsidRDefault="00702ABA" w:rsidP="00702ABA">
      <w:pPr>
        <w:rPr>
          <w:sz w:val="22"/>
          <w:szCs w:val="22"/>
        </w:rPr>
      </w:pPr>
    </w:p>
    <w:p w14:paraId="3979386B" w14:textId="77777777" w:rsidR="00702ABA" w:rsidRDefault="00702ABA" w:rsidP="00702ABA">
      <w:pPr>
        <w:rPr>
          <w:sz w:val="22"/>
          <w:szCs w:val="22"/>
        </w:rPr>
      </w:pPr>
    </w:p>
    <w:p w14:paraId="2158D097" w14:textId="77777777" w:rsidR="00702ABA" w:rsidRDefault="00702ABA" w:rsidP="00702ABA">
      <w:pPr>
        <w:rPr>
          <w:sz w:val="22"/>
          <w:szCs w:val="22"/>
        </w:rPr>
      </w:pPr>
    </w:p>
    <w:p w14:paraId="26F45411" w14:textId="77777777" w:rsidR="00702ABA" w:rsidRDefault="00702ABA" w:rsidP="00702ABA">
      <w:pPr>
        <w:rPr>
          <w:sz w:val="22"/>
          <w:szCs w:val="22"/>
        </w:rPr>
      </w:pPr>
    </w:p>
    <w:p w14:paraId="5C642FF8" w14:textId="77777777" w:rsidR="00702ABA" w:rsidRDefault="00702ABA" w:rsidP="00702ABA">
      <w:pPr>
        <w:rPr>
          <w:sz w:val="22"/>
          <w:szCs w:val="22"/>
        </w:rPr>
      </w:pPr>
    </w:p>
    <w:p w14:paraId="7D2F0937" w14:textId="77777777" w:rsidR="00702ABA" w:rsidRDefault="00702ABA" w:rsidP="00702ABA">
      <w:pPr>
        <w:rPr>
          <w:sz w:val="22"/>
          <w:szCs w:val="22"/>
        </w:rPr>
      </w:pPr>
    </w:p>
    <w:p w14:paraId="5192CAD7" w14:textId="77777777" w:rsidR="00702ABA" w:rsidRDefault="00702ABA" w:rsidP="00702ABA">
      <w:pPr>
        <w:rPr>
          <w:sz w:val="22"/>
          <w:szCs w:val="22"/>
        </w:rPr>
      </w:pPr>
    </w:p>
    <w:p w14:paraId="4E252951" w14:textId="77777777" w:rsidR="00702ABA" w:rsidRDefault="00702ABA" w:rsidP="00702ABA">
      <w:pPr>
        <w:rPr>
          <w:sz w:val="22"/>
          <w:szCs w:val="22"/>
        </w:rPr>
      </w:pPr>
    </w:p>
    <w:p w14:paraId="0A113D8B" w14:textId="77777777" w:rsidR="00702ABA" w:rsidRDefault="00702ABA" w:rsidP="00702ABA">
      <w:pPr>
        <w:rPr>
          <w:sz w:val="22"/>
          <w:szCs w:val="22"/>
        </w:rPr>
      </w:pPr>
    </w:p>
    <w:p w14:paraId="14BA0C1A" w14:textId="77777777" w:rsidR="00702ABA" w:rsidRDefault="00702ABA" w:rsidP="00702ABA">
      <w:pPr>
        <w:rPr>
          <w:sz w:val="22"/>
          <w:szCs w:val="22"/>
        </w:rPr>
      </w:pPr>
    </w:p>
    <w:p w14:paraId="7AB41F0B" w14:textId="77777777" w:rsidR="00702ABA" w:rsidRDefault="00702ABA" w:rsidP="00702ABA">
      <w:pPr>
        <w:rPr>
          <w:sz w:val="22"/>
          <w:szCs w:val="22"/>
        </w:rPr>
      </w:pPr>
    </w:p>
    <w:p w14:paraId="0D60320A" w14:textId="77777777" w:rsidR="00702ABA" w:rsidRPr="00702ABA" w:rsidRDefault="00702ABA" w:rsidP="00702ABA">
      <w:pPr>
        <w:rPr>
          <w:sz w:val="22"/>
          <w:szCs w:val="22"/>
        </w:rPr>
      </w:pPr>
    </w:p>
    <w:p w14:paraId="20CC9827" w14:textId="77777777" w:rsidR="00E228FB" w:rsidRDefault="00E228FB" w:rsidP="00E228FB">
      <w:pPr>
        <w:shd w:val="clear" w:color="auto" w:fill="FFFFFF"/>
        <w:rPr>
          <w:b/>
          <w:iCs/>
          <w:sz w:val="22"/>
          <w:szCs w:val="22"/>
        </w:rPr>
      </w:pPr>
    </w:p>
    <w:p w14:paraId="63F5C61D" w14:textId="77777777" w:rsidR="00E228FB" w:rsidRDefault="00E228FB" w:rsidP="00B7334E">
      <w:pPr>
        <w:pStyle w:val="Heading2"/>
        <w:jc w:val="center"/>
      </w:pPr>
      <w:r w:rsidRPr="00A531D2">
        <w:lastRenderedPageBreak/>
        <w:t xml:space="preserve">TERMS OF REFERENCE - Triumph </w:t>
      </w:r>
      <w:r>
        <w:t>Learning Trust</w:t>
      </w:r>
    </w:p>
    <w:p w14:paraId="66BE3E58" w14:textId="77777777" w:rsidR="00E228FB" w:rsidRPr="00A531D2" w:rsidRDefault="00E228FB" w:rsidP="00B7334E">
      <w:pPr>
        <w:pStyle w:val="Heading2"/>
        <w:jc w:val="center"/>
      </w:pPr>
      <w:r w:rsidRPr="00A531D2">
        <w:t xml:space="preserve">Audit </w:t>
      </w:r>
      <w:r>
        <w:t xml:space="preserve">and Risk </w:t>
      </w:r>
      <w:r w:rsidRPr="00A531D2">
        <w:t xml:space="preserve">Committee </w:t>
      </w:r>
      <w:r>
        <w:t>(ARC)</w:t>
      </w:r>
    </w:p>
    <w:p w14:paraId="2B6AA0D1" w14:textId="77777777" w:rsidR="00E228FB" w:rsidRPr="004A203C" w:rsidRDefault="00E228FB" w:rsidP="00B7334E">
      <w:pPr>
        <w:pStyle w:val="Heading3"/>
      </w:pPr>
      <w:r w:rsidRPr="004A203C">
        <w:t>Authority</w:t>
      </w:r>
    </w:p>
    <w:p w14:paraId="34A84C84" w14:textId="77777777" w:rsidR="00E228FB" w:rsidRPr="004A203C" w:rsidRDefault="00E228FB" w:rsidP="00E228FB">
      <w:pPr>
        <w:rPr>
          <w:sz w:val="22"/>
          <w:szCs w:val="22"/>
        </w:rPr>
      </w:pPr>
      <w:r w:rsidRPr="004A203C">
        <w:rPr>
          <w:sz w:val="22"/>
          <w:szCs w:val="22"/>
        </w:rPr>
        <w:t xml:space="preserve">The Committee is authorised by the Board of Triumph </w:t>
      </w:r>
      <w:r>
        <w:rPr>
          <w:sz w:val="22"/>
          <w:szCs w:val="22"/>
        </w:rPr>
        <w:t xml:space="preserve">Learning </w:t>
      </w:r>
      <w:r w:rsidRPr="004A203C">
        <w:rPr>
          <w:sz w:val="22"/>
          <w:szCs w:val="22"/>
        </w:rPr>
        <w:t xml:space="preserve">Trust </w:t>
      </w:r>
      <w:proofErr w:type="gramStart"/>
      <w:r w:rsidRPr="004A203C">
        <w:rPr>
          <w:sz w:val="22"/>
          <w:szCs w:val="22"/>
        </w:rPr>
        <w:t>to:-</w:t>
      </w:r>
      <w:proofErr w:type="gramEnd"/>
    </w:p>
    <w:p w14:paraId="378C2E95" w14:textId="37BCAFD5" w:rsidR="00E228FB" w:rsidRPr="00B7334E" w:rsidRDefault="00B7334E" w:rsidP="00A3133A">
      <w:pPr>
        <w:pStyle w:val="ListParagraph"/>
        <w:numPr>
          <w:ilvl w:val="0"/>
          <w:numId w:val="27"/>
        </w:numPr>
        <w:jc w:val="both"/>
        <w:rPr>
          <w:rFonts w:ascii="Calibri" w:hAnsi="Calibri" w:cs="Calibri"/>
        </w:rPr>
      </w:pPr>
      <w:r>
        <w:rPr>
          <w:rFonts w:ascii="Calibri" w:hAnsi="Calibri" w:cs="Calibri"/>
        </w:rPr>
        <w:t>I</w:t>
      </w:r>
      <w:r w:rsidR="00E228FB" w:rsidRPr="00B7334E">
        <w:rPr>
          <w:rFonts w:ascii="Calibri" w:hAnsi="Calibri" w:cs="Calibri"/>
        </w:rPr>
        <w:t>nvestigate any activity within its terms of reference.</w:t>
      </w:r>
    </w:p>
    <w:p w14:paraId="17E3E0AD" w14:textId="3F2062D6" w:rsidR="00E228FB" w:rsidRPr="00B7334E" w:rsidRDefault="00B7334E" w:rsidP="00A3133A">
      <w:pPr>
        <w:pStyle w:val="ListParagraph"/>
        <w:numPr>
          <w:ilvl w:val="0"/>
          <w:numId w:val="27"/>
        </w:numPr>
        <w:jc w:val="both"/>
        <w:rPr>
          <w:rFonts w:ascii="Calibri" w:hAnsi="Calibri" w:cs="Calibri"/>
          <w:color w:val="000000" w:themeColor="text1"/>
        </w:rPr>
      </w:pPr>
      <w:r>
        <w:rPr>
          <w:rFonts w:ascii="Calibri" w:hAnsi="Calibri" w:cs="Calibri"/>
        </w:rPr>
        <w:t>S</w:t>
      </w:r>
      <w:r w:rsidR="00E228FB" w:rsidRPr="00B7334E">
        <w:rPr>
          <w:rFonts w:ascii="Calibri" w:hAnsi="Calibri" w:cs="Calibri"/>
        </w:rPr>
        <w:t xml:space="preserve">eek any information it requires from the internal audit service, the financial statements auditor, </w:t>
      </w:r>
      <w:r w:rsidR="00E228FB" w:rsidRPr="00B7334E">
        <w:rPr>
          <w:rFonts w:ascii="Calibri" w:hAnsi="Calibri" w:cs="Calibri"/>
          <w:color w:val="000000" w:themeColor="text1"/>
        </w:rPr>
        <w:t>any external audits undertaken, LABs, Committees and school employees, plus relevant information from subcontractors and other third parties.</w:t>
      </w:r>
    </w:p>
    <w:p w14:paraId="1C2EF875" w14:textId="3DBE440D" w:rsidR="00E228FB" w:rsidRPr="00B7334E" w:rsidRDefault="00B7334E" w:rsidP="00A3133A">
      <w:pPr>
        <w:pStyle w:val="ListParagraph"/>
        <w:numPr>
          <w:ilvl w:val="0"/>
          <w:numId w:val="27"/>
        </w:numPr>
        <w:jc w:val="both"/>
        <w:rPr>
          <w:rFonts w:ascii="Calibri" w:hAnsi="Calibri" w:cs="Calibri"/>
          <w:color w:val="000000" w:themeColor="text1"/>
        </w:rPr>
      </w:pPr>
      <w:r>
        <w:rPr>
          <w:rFonts w:ascii="Calibri" w:hAnsi="Calibri" w:cs="Calibri"/>
          <w:color w:val="000000" w:themeColor="text1"/>
        </w:rPr>
        <w:t>O</w:t>
      </w:r>
      <w:r w:rsidR="00E228FB" w:rsidRPr="00B7334E">
        <w:rPr>
          <w:rFonts w:ascii="Calibri" w:hAnsi="Calibri" w:cs="Calibri"/>
          <w:color w:val="000000" w:themeColor="text1"/>
        </w:rPr>
        <w:t>btain external professional advice.</w:t>
      </w:r>
    </w:p>
    <w:p w14:paraId="50FE6F67" w14:textId="5CEEF161" w:rsidR="00E228FB" w:rsidRDefault="00B7334E" w:rsidP="00A3133A">
      <w:pPr>
        <w:pStyle w:val="ListParagraph"/>
        <w:numPr>
          <w:ilvl w:val="0"/>
          <w:numId w:val="27"/>
        </w:numPr>
        <w:jc w:val="both"/>
        <w:rPr>
          <w:rFonts w:ascii="Calibri" w:hAnsi="Calibri" w:cs="Calibri"/>
          <w:color w:val="000000" w:themeColor="text1"/>
        </w:rPr>
      </w:pPr>
      <w:r>
        <w:rPr>
          <w:rFonts w:ascii="Calibri" w:hAnsi="Calibri" w:cs="Calibri"/>
          <w:color w:val="000000" w:themeColor="text1"/>
        </w:rPr>
        <w:t>Th</w:t>
      </w:r>
      <w:r w:rsidR="00E228FB" w:rsidRPr="00B7334E">
        <w:rPr>
          <w:rFonts w:ascii="Calibri" w:hAnsi="Calibri" w:cs="Calibri"/>
          <w:color w:val="000000" w:themeColor="text1"/>
        </w:rPr>
        <w:t>e Central Spend and Top Slice should be recommended to the Trust Board</w:t>
      </w:r>
    </w:p>
    <w:p w14:paraId="34C10F7B" w14:textId="77777777" w:rsidR="00B7334E" w:rsidRPr="00B7334E" w:rsidRDefault="00B7334E" w:rsidP="00B7334E">
      <w:pPr>
        <w:pStyle w:val="ListParagraph"/>
        <w:jc w:val="both"/>
        <w:rPr>
          <w:rFonts w:ascii="Calibri" w:hAnsi="Calibri" w:cs="Calibri"/>
          <w:color w:val="000000" w:themeColor="text1"/>
        </w:rPr>
      </w:pPr>
    </w:p>
    <w:p w14:paraId="4C04A686" w14:textId="77777777" w:rsidR="00E228FB" w:rsidRDefault="00E228FB" w:rsidP="00E228FB">
      <w:pPr>
        <w:ind w:right="136"/>
        <w:rPr>
          <w:sz w:val="22"/>
          <w:szCs w:val="22"/>
        </w:rPr>
      </w:pPr>
      <w:r w:rsidRPr="00AA306B">
        <w:rPr>
          <w:color w:val="000000" w:themeColor="text1"/>
          <w:sz w:val="22"/>
          <w:szCs w:val="22"/>
        </w:rPr>
        <w:t xml:space="preserve">NB. The Board of Triumph Learning Trust must not add to these terms of reference responsibilities that require the Audit and Risk Committee to adopt an executive role, or its members to offer professional advice to the Board of Triumph Learning Trust. The Audit and Risk Committee should seek formal professional opinions from the internal and external audit service, financial statements auditor or other professional advisers to the Board of Triumph Learning Trust. Advice should only be given in Committee members' capacity as </w:t>
      </w:r>
      <w:r>
        <w:rPr>
          <w:color w:val="000000" w:themeColor="text1"/>
          <w:sz w:val="22"/>
          <w:szCs w:val="22"/>
        </w:rPr>
        <w:t>Trustee</w:t>
      </w:r>
      <w:r w:rsidRPr="00AA306B">
        <w:rPr>
          <w:color w:val="000000" w:themeColor="text1"/>
          <w:sz w:val="22"/>
          <w:szCs w:val="22"/>
        </w:rPr>
        <w:t>s and co-</w:t>
      </w:r>
      <w:proofErr w:type="spellStart"/>
      <w:r w:rsidRPr="00AA306B">
        <w:rPr>
          <w:color w:val="000000" w:themeColor="text1"/>
          <w:sz w:val="22"/>
          <w:szCs w:val="22"/>
        </w:rPr>
        <w:t>optees</w:t>
      </w:r>
      <w:proofErr w:type="spellEnd"/>
      <w:r w:rsidRPr="00AA306B">
        <w:rPr>
          <w:color w:val="000000" w:themeColor="text1"/>
          <w:sz w:val="22"/>
          <w:szCs w:val="22"/>
        </w:rPr>
        <w:t xml:space="preserve"> and only within their terms of reference</w:t>
      </w:r>
      <w:r w:rsidRPr="004A203C">
        <w:rPr>
          <w:sz w:val="22"/>
          <w:szCs w:val="22"/>
        </w:rPr>
        <w:t>.</w:t>
      </w:r>
    </w:p>
    <w:p w14:paraId="3BE1D75D" w14:textId="77777777" w:rsidR="00B7334E" w:rsidRPr="004A203C" w:rsidRDefault="00B7334E" w:rsidP="00E228FB">
      <w:pPr>
        <w:ind w:right="136"/>
        <w:rPr>
          <w:sz w:val="22"/>
          <w:szCs w:val="22"/>
        </w:rPr>
      </w:pPr>
    </w:p>
    <w:p w14:paraId="69752FEE" w14:textId="77777777" w:rsidR="00E228FB" w:rsidRPr="004A203C" w:rsidRDefault="00E228FB" w:rsidP="00B7334E">
      <w:pPr>
        <w:pStyle w:val="Heading3"/>
      </w:pPr>
      <w:r w:rsidRPr="004A203C">
        <w:t>Membership and quorum</w:t>
      </w:r>
    </w:p>
    <w:p w14:paraId="4FBCA1B7" w14:textId="77777777" w:rsidR="00E228FB" w:rsidRPr="004A203C" w:rsidRDefault="00E228FB" w:rsidP="00E228FB">
      <w:pPr>
        <w:ind w:right="136"/>
        <w:rPr>
          <w:sz w:val="22"/>
          <w:szCs w:val="22"/>
        </w:rPr>
      </w:pPr>
      <w:r w:rsidRPr="004A203C">
        <w:rPr>
          <w:sz w:val="22"/>
          <w:szCs w:val="22"/>
        </w:rPr>
        <w:t xml:space="preserve">The Board of </w:t>
      </w:r>
      <w:r>
        <w:rPr>
          <w:sz w:val="22"/>
          <w:szCs w:val="22"/>
        </w:rPr>
        <w:t xml:space="preserve">Triumph Learning Trust </w:t>
      </w:r>
      <w:r w:rsidRPr="004A203C">
        <w:rPr>
          <w:sz w:val="22"/>
          <w:szCs w:val="22"/>
        </w:rPr>
        <w:t xml:space="preserve">may co-opt persons to the Committee who are not </w:t>
      </w:r>
      <w:r>
        <w:rPr>
          <w:sz w:val="22"/>
          <w:szCs w:val="22"/>
        </w:rPr>
        <w:t>Trustees</w:t>
      </w:r>
      <w:r w:rsidRPr="004A203C">
        <w:rPr>
          <w:sz w:val="22"/>
          <w:szCs w:val="22"/>
        </w:rPr>
        <w:t xml:space="preserve">. The Committee shall consist of a minimum of </w:t>
      </w:r>
      <w:r>
        <w:rPr>
          <w:sz w:val="22"/>
          <w:szCs w:val="22"/>
        </w:rPr>
        <w:t>three</w:t>
      </w:r>
      <w:r w:rsidRPr="004A203C">
        <w:rPr>
          <w:sz w:val="22"/>
          <w:szCs w:val="22"/>
        </w:rPr>
        <w:t xml:space="preserve"> and a maximum of </w:t>
      </w:r>
      <w:r>
        <w:rPr>
          <w:sz w:val="22"/>
          <w:szCs w:val="22"/>
        </w:rPr>
        <w:t>six</w:t>
      </w:r>
      <w:r w:rsidRPr="004A203C">
        <w:rPr>
          <w:sz w:val="22"/>
          <w:szCs w:val="22"/>
        </w:rPr>
        <w:t xml:space="preserve"> members (of whom at least two shall be </w:t>
      </w:r>
      <w:r>
        <w:rPr>
          <w:sz w:val="22"/>
          <w:szCs w:val="22"/>
        </w:rPr>
        <w:t>Trustees</w:t>
      </w:r>
      <w:r w:rsidRPr="004A203C">
        <w:rPr>
          <w:sz w:val="22"/>
          <w:szCs w:val="22"/>
        </w:rPr>
        <w:t xml:space="preserve"> and at least one of whom shall have the relevant skills and expertise). The Chair of the Board of </w:t>
      </w:r>
      <w:r>
        <w:rPr>
          <w:sz w:val="22"/>
          <w:szCs w:val="22"/>
        </w:rPr>
        <w:t>Triumph Learning Trust</w:t>
      </w:r>
      <w:r w:rsidRPr="004A203C">
        <w:rPr>
          <w:sz w:val="22"/>
          <w:szCs w:val="22"/>
        </w:rPr>
        <w:t xml:space="preserve">, the </w:t>
      </w:r>
      <w:r>
        <w:rPr>
          <w:sz w:val="22"/>
          <w:szCs w:val="22"/>
        </w:rPr>
        <w:t>CEO</w:t>
      </w:r>
      <w:r w:rsidRPr="004A203C">
        <w:rPr>
          <w:sz w:val="22"/>
          <w:szCs w:val="22"/>
        </w:rPr>
        <w:t xml:space="preserve">, Staff </w:t>
      </w:r>
      <w:r>
        <w:rPr>
          <w:sz w:val="22"/>
          <w:szCs w:val="22"/>
        </w:rPr>
        <w:t>LAB members</w:t>
      </w:r>
      <w:r w:rsidRPr="004A203C">
        <w:rPr>
          <w:sz w:val="22"/>
          <w:szCs w:val="22"/>
        </w:rPr>
        <w:t xml:space="preserve"> shall not be eligible for membership. The Committee may include employees of the Academy (other than senior post holders and those with executive responsibilities in the Academy at senior level). 50% of members, rounded up represent a quorum, </w:t>
      </w:r>
      <w:proofErr w:type="gramStart"/>
      <w:r w:rsidRPr="004A203C">
        <w:rPr>
          <w:sz w:val="22"/>
          <w:szCs w:val="22"/>
        </w:rPr>
        <w:t>provided that</w:t>
      </w:r>
      <w:proofErr w:type="gramEnd"/>
      <w:r w:rsidRPr="004A203C">
        <w:rPr>
          <w:sz w:val="22"/>
          <w:szCs w:val="22"/>
        </w:rPr>
        <w:t xml:space="preserve"> there are </w:t>
      </w:r>
      <w:proofErr w:type="gramStart"/>
      <w:r w:rsidRPr="004A203C">
        <w:rPr>
          <w:sz w:val="22"/>
          <w:szCs w:val="22"/>
        </w:rPr>
        <w:t>a majority of</w:t>
      </w:r>
      <w:proofErr w:type="gramEnd"/>
      <w:r w:rsidRPr="004A203C">
        <w:rPr>
          <w:sz w:val="22"/>
          <w:szCs w:val="22"/>
        </w:rPr>
        <w:t xml:space="preserve"> Board of </w:t>
      </w:r>
      <w:r>
        <w:rPr>
          <w:sz w:val="22"/>
          <w:szCs w:val="22"/>
        </w:rPr>
        <w:t xml:space="preserve">Triumph Learning Trust </w:t>
      </w:r>
      <w:r w:rsidRPr="004A203C">
        <w:rPr>
          <w:sz w:val="22"/>
          <w:szCs w:val="22"/>
        </w:rPr>
        <w:t xml:space="preserve">members present. </w:t>
      </w:r>
    </w:p>
    <w:p w14:paraId="1294C4AC" w14:textId="77777777" w:rsidR="00E228FB" w:rsidRDefault="00E228FB" w:rsidP="00E228FB">
      <w:pPr>
        <w:rPr>
          <w:b/>
          <w:sz w:val="22"/>
          <w:szCs w:val="22"/>
        </w:rPr>
      </w:pPr>
    </w:p>
    <w:p w14:paraId="7049B021" w14:textId="77777777" w:rsidR="00E228FB" w:rsidRPr="004A203C" w:rsidRDefault="00E228FB" w:rsidP="00B7334E">
      <w:pPr>
        <w:pStyle w:val="Heading3"/>
      </w:pPr>
      <w:r w:rsidRPr="004A203C">
        <w:t xml:space="preserve">Chairmanship </w:t>
      </w:r>
    </w:p>
    <w:p w14:paraId="55F6E44A" w14:textId="77777777" w:rsidR="00E228FB" w:rsidRPr="004A203C" w:rsidRDefault="00E228FB" w:rsidP="00E228FB">
      <w:pPr>
        <w:ind w:right="136"/>
        <w:rPr>
          <w:sz w:val="22"/>
          <w:szCs w:val="22"/>
        </w:rPr>
      </w:pPr>
      <w:r w:rsidRPr="004A203C">
        <w:rPr>
          <w:sz w:val="22"/>
          <w:szCs w:val="22"/>
        </w:rPr>
        <w:t xml:space="preserve">The Chair of the Committee shall be appointed by the Board of </w:t>
      </w:r>
      <w:r>
        <w:rPr>
          <w:sz w:val="22"/>
          <w:szCs w:val="22"/>
        </w:rPr>
        <w:t xml:space="preserve">Triumph Learning Trust </w:t>
      </w:r>
      <w:r w:rsidRPr="004A203C">
        <w:rPr>
          <w:sz w:val="22"/>
          <w:szCs w:val="22"/>
        </w:rPr>
        <w:t xml:space="preserve">and will normally be a </w:t>
      </w:r>
      <w:r>
        <w:rPr>
          <w:sz w:val="22"/>
          <w:szCs w:val="22"/>
        </w:rPr>
        <w:t>Trustee</w:t>
      </w:r>
      <w:r w:rsidRPr="004A203C">
        <w:rPr>
          <w:sz w:val="22"/>
          <w:szCs w:val="22"/>
        </w:rPr>
        <w:t xml:space="preserve"> to allow effective feedback to the Board of </w:t>
      </w:r>
      <w:r>
        <w:rPr>
          <w:sz w:val="22"/>
          <w:szCs w:val="22"/>
        </w:rPr>
        <w:t>Triumph Learning Trust</w:t>
      </w:r>
      <w:r w:rsidRPr="004A203C">
        <w:rPr>
          <w:sz w:val="22"/>
          <w:szCs w:val="22"/>
        </w:rPr>
        <w:t>. If the Chair is absent from a meeting, the committee members shall choose one of their number to act as Chair for that meeting.</w:t>
      </w:r>
    </w:p>
    <w:p w14:paraId="7BA0BFEC" w14:textId="77777777" w:rsidR="00E228FB" w:rsidRPr="004A203C" w:rsidRDefault="00E228FB" w:rsidP="00E228FB">
      <w:pPr>
        <w:rPr>
          <w:b/>
          <w:sz w:val="22"/>
          <w:szCs w:val="22"/>
        </w:rPr>
      </w:pPr>
    </w:p>
    <w:p w14:paraId="60EFC727" w14:textId="77777777" w:rsidR="00E228FB" w:rsidRPr="004A203C" w:rsidRDefault="00E228FB" w:rsidP="00B7334E">
      <w:pPr>
        <w:pStyle w:val="Heading3"/>
      </w:pPr>
      <w:r w:rsidRPr="004A203C">
        <w:t>Meetings</w:t>
      </w:r>
    </w:p>
    <w:p w14:paraId="69B81E46" w14:textId="7A5ABBC4" w:rsidR="00E228FB" w:rsidRPr="00B7334E" w:rsidRDefault="00B7334E" w:rsidP="00A3133A">
      <w:pPr>
        <w:pStyle w:val="ListParagraph"/>
        <w:numPr>
          <w:ilvl w:val="0"/>
          <w:numId w:val="28"/>
        </w:numPr>
        <w:jc w:val="both"/>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 xml:space="preserve">he Committee shall meet as necessary but normally at least once per term. </w:t>
      </w:r>
    </w:p>
    <w:p w14:paraId="576E4DFA" w14:textId="569055F9" w:rsidR="00E228FB" w:rsidRPr="00B7334E" w:rsidRDefault="00B7334E" w:rsidP="00A3133A">
      <w:pPr>
        <w:pStyle w:val="ListParagraph"/>
        <w:numPr>
          <w:ilvl w:val="0"/>
          <w:numId w:val="28"/>
        </w:numPr>
        <w:jc w:val="both"/>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he Chair or any two members may call a meeting.</w:t>
      </w:r>
    </w:p>
    <w:p w14:paraId="3DB254E6" w14:textId="5FB55360" w:rsidR="00E228FB" w:rsidRPr="00B7334E" w:rsidRDefault="00B7334E" w:rsidP="00A3133A">
      <w:pPr>
        <w:pStyle w:val="ListParagraph"/>
        <w:numPr>
          <w:ilvl w:val="0"/>
          <w:numId w:val="28"/>
        </w:numPr>
        <w:jc w:val="both"/>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he meetings shall be timely with the work of the Academy’s internal audit service and the financial statements auditor.</w:t>
      </w:r>
    </w:p>
    <w:p w14:paraId="7D6FD6AA" w14:textId="70F8E55F" w:rsidR="00E228FB" w:rsidRPr="00B7334E" w:rsidRDefault="00B7334E" w:rsidP="00A3133A">
      <w:pPr>
        <w:pStyle w:val="ListParagraph"/>
        <w:numPr>
          <w:ilvl w:val="0"/>
          <w:numId w:val="28"/>
        </w:numPr>
        <w:jc w:val="both"/>
        <w:rPr>
          <w:rFonts w:ascii="Calibri" w:hAnsi="Calibri" w:cs="Calibri"/>
          <w:sz w:val="22"/>
          <w:szCs w:val="22"/>
        </w:rPr>
      </w:pPr>
      <w:r>
        <w:rPr>
          <w:rFonts w:ascii="Calibri" w:hAnsi="Calibri" w:cs="Calibri"/>
          <w:sz w:val="22"/>
          <w:szCs w:val="22"/>
        </w:rPr>
        <w:t>N</w:t>
      </w:r>
      <w:r w:rsidR="00E228FB" w:rsidRPr="00B7334E">
        <w:rPr>
          <w:rFonts w:ascii="Calibri" w:hAnsi="Calibri" w:cs="Calibri"/>
          <w:sz w:val="22"/>
          <w:szCs w:val="22"/>
        </w:rPr>
        <w:t>on-members may be invited to attend meetings.</w:t>
      </w:r>
    </w:p>
    <w:p w14:paraId="468B332A" w14:textId="6BB2F5E6" w:rsidR="00E228FB" w:rsidRPr="00B7334E" w:rsidRDefault="00B7334E" w:rsidP="00A3133A">
      <w:pPr>
        <w:pStyle w:val="ListParagraph"/>
        <w:numPr>
          <w:ilvl w:val="0"/>
          <w:numId w:val="28"/>
        </w:numPr>
        <w:jc w:val="both"/>
        <w:rPr>
          <w:rFonts w:ascii="Calibri" w:hAnsi="Calibri" w:cs="Calibri"/>
          <w:sz w:val="22"/>
          <w:szCs w:val="22"/>
        </w:rPr>
      </w:pPr>
      <w:r>
        <w:rPr>
          <w:rFonts w:ascii="Calibri" w:hAnsi="Calibri" w:cs="Calibri"/>
          <w:sz w:val="22"/>
          <w:szCs w:val="22"/>
        </w:rPr>
        <w:t>Ot</w:t>
      </w:r>
      <w:r w:rsidR="00E228FB" w:rsidRPr="00B7334E">
        <w:rPr>
          <w:rFonts w:ascii="Calibri" w:hAnsi="Calibri" w:cs="Calibri"/>
          <w:sz w:val="22"/>
          <w:szCs w:val="22"/>
        </w:rPr>
        <w:t>her Board of Triumph Learning Trust members shall not have the right to attend meetings</w:t>
      </w:r>
    </w:p>
    <w:p w14:paraId="6536B264" w14:textId="7B931467" w:rsidR="00E228FB" w:rsidRPr="00B7334E" w:rsidRDefault="00B7334E" w:rsidP="00A3133A">
      <w:pPr>
        <w:pStyle w:val="ListParagraph"/>
        <w:numPr>
          <w:ilvl w:val="0"/>
          <w:numId w:val="28"/>
        </w:numPr>
        <w:jc w:val="both"/>
        <w:rPr>
          <w:rFonts w:ascii="Calibri" w:hAnsi="Calibri" w:cs="Calibri"/>
          <w:sz w:val="22"/>
          <w:szCs w:val="22"/>
        </w:rPr>
      </w:pPr>
      <w:r>
        <w:rPr>
          <w:rFonts w:ascii="Calibri" w:hAnsi="Calibri" w:cs="Calibri"/>
          <w:sz w:val="22"/>
          <w:szCs w:val="22"/>
        </w:rPr>
        <w:t>T</w:t>
      </w:r>
      <w:r w:rsidR="00E228FB" w:rsidRPr="00B7334E">
        <w:rPr>
          <w:rFonts w:ascii="Calibri" w:hAnsi="Calibri" w:cs="Calibri"/>
          <w:sz w:val="22"/>
          <w:szCs w:val="22"/>
        </w:rPr>
        <w:t>he Clerk to the Committee will keep appropriate records of the proceedings.</w:t>
      </w:r>
    </w:p>
    <w:p w14:paraId="7E6681E3" w14:textId="3390DF56" w:rsidR="00E228FB" w:rsidRPr="00B7334E" w:rsidRDefault="00B7334E" w:rsidP="00A3133A">
      <w:pPr>
        <w:pStyle w:val="ListParagraph"/>
        <w:numPr>
          <w:ilvl w:val="0"/>
          <w:numId w:val="28"/>
        </w:numPr>
        <w:jc w:val="both"/>
        <w:rPr>
          <w:rFonts w:ascii="Calibri" w:hAnsi="Calibri" w:cs="Calibri"/>
          <w:sz w:val="22"/>
          <w:szCs w:val="22"/>
        </w:rPr>
      </w:pPr>
      <w:r>
        <w:rPr>
          <w:rFonts w:ascii="Calibri" w:hAnsi="Calibri" w:cs="Calibri"/>
          <w:sz w:val="22"/>
          <w:szCs w:val="22"/>
        </w:rPr>
        <w:lastRenderedPageBreak/>
        <w:t>T</w:t>
      </w:r>
      <w:r w:rsidR="00E228FB" w:rsidRPr="00B7334E">
        <w:rPr>
          <w:rFonts w:ascii="Calibri" w:hAnsi="Calibri" w:cs="Calibri"/>
          <w:sz w:val="22"/>
          <w:szCs w:val="22"/>
        </w:rPr>
        <w:t>he minutes of Committee meetings shall be circulated to all Board of Triumph Learning Trust members.</w:t>
      </w:r>
    </w:p>
    <w:p w14:paraId="3D91E052" w14:textId="77777777" w:rsidR="00E228FB" w:rsidRPr="00AA4DBE" w:rsidRDefault="00E228FB" w:rsidP="00E228FB">
      <w:pPr>
        <w:ind w:left="284"/>
        <w:rPr>
          <w:sz w:val="22"/>
          <w:szCs w:val="22"/>
        </w:rPr>
      </w:pPr>
    </w:p>
    <w:p w14:paraId="20577133" w14:textId="77777777" w:rsidR="00E228FB" w:rsidRPr="004A203C" w:rsidRDefault="00E228FB" w:rsidP="00B7334E">
      <w:pPr>
        <w:pStyle w:val="Heading3"/>
      </w:pPr>
      <w:r w:rsidRPr="004A203C">
        <w:t>Duties</w:t>
      </w:r>
    </w:p>
    <w:p w14:paraId="559E68F9" w14:textId="5002ED0E" w:rsidR="00E228FB" w:rsidRPr="004A203C" w:rsidRDefault="00E228FB" w:rsidP="00E228FB">
      <w:pPr>
        <w:rPr>
          <w:sz w:val="22"/>
          <w:szCs w:val="22"/>
        </w:rPr>
      </w:pPr>
      <w:r w:rsidRPr="004A203C">
        <w:rPr>
          <w:sz w:val="22"/>
          <w:szCs w:val="22"/>
        </w:rPr>
        <w:t xml:space="preserve">In addition to agreeing the budget for all schools within the Trust, the duties of the Committee shall </w:t>
      </w:r>
      <w:r w:rsidR="00B7334E" w:rsidRPr="004A203C">
        <w:rPr>
          <w:sz w:val="22"/>
          <w:szCs w:val="22"/>
        </w:rPr>
        <w:t>include: -</w:t>
      </w:r>
    </w:p>
    <w:p w14:paraId="392E022E" w14:textId="07482C07" w:rsidR="00E228FB" w:rsidRPr="00B7334E" w:rsidRDefault="00E228FB" w:rsidP="00E228FB">
      <w:pPr>
        <w:ind w:right="136"/>
        <w:rPr>
          <w:b/>
          <w:bCs/>
          <w:sz w:val="22"/>
          <w:szCs w:val="22"/>
        </w:rPr>
      </w:pPr>
      <w:r w:rsidRPr="00B7334E">
        <w:rPr>
          <w:rStyle w:val="Heading4Char"/>
          <w:b/>
          <w:bCs/>
        </w:rPr>
        <w:t>Monitoring:</w:t>
      </w:r>
    </w:p>
    <w:p w14:paraId="351683DD" w14:textId="77777777" w:rsidR="00E228FB" w:rsidRPr="00B7334E" w:rsidRDefault="00E228FB" w:rsidP="00A3133A">
      <w:pPr>
        <w:pStyle w:val="ListParagraph"/>
        <w:numPr>
          <w:ilvl w:val="0"/>
          <w:numId w:val="29"/>
        </w:numPr>
        <w:jc w:val="both"/>
        <w:rPr>
          <w:rFonts w:ascii="Calibri" w:hAnsi="Calibri" w:cs="Calibri"/>
          <w:sz w:val="22"/>
          <w:szCs w:val="22"/>
        </w:rPr>
      </w:pPr>
      <w:r w:rsidRPr="00B7334E">
        <w:rPr>
          <w:rFonts w:ascii="Calibri" w:hAnsi="Calibri" w:cs="Calibri"/>
          <w:sz w:val="22"/>
          <w:szCs w:val="22"/>
        </w:rPr>
        <w:t>Responsibility for monitoring the adequacy and effectiveness of the Academy's systems of internal control (including review of the statement of internal control) and its arrangements for risk management, control and governance processes and for securing economy, efficiency and effectiveness (value for money).</w:t>
      </w:r>
    </w:p>
    <w:p w14:paraId="3BCD975E" w14:textId="77777777" w:rsidR="00E228FB" w:rsidRPr="00B7334E" w:rsidRDefault="00E228FB" w:rsidP="00A3133A">
      <w:pPr>
        <w:pStyle w:val="ListParagraph"/>
        <w:numPr>
          <w:ilvl w:val="0"/>
          <w:numId w:val="29"/>
        </w:numPr>
        <w:jc w:val="both"/>
        <w:rPr>
          <w:rFonts w:ascii="Calibri" w:hAnsi="Calibri" w:cs="Calibri"/>
          <w:sz w:val="22"/>
          <w:szCs w:val="22"/>
        </w:rPr>
      </w:pPr>
      <w:r w:rsidRPr="00B7334E">
        <w:rPr>
          <w:rFonts w:ascii="Calibri" w:hAnsi="Calibri" w:cs="Calibri"/>
          <w:sz w:val="22"/>
          <w:szCs w:val="22"/>
        </w:rPr>
        <w:t>Monitoring, within an agreed timescale, the implementation of agreed recommendations relating to internal audit assignment reports, internal audit annual reports and the financial statements auditor’s management letter.</w:t>
      </w:r>
    </w:p>
    <w:p w14:paraId="5934C212" w14:textId="77777777" w:rsidR="00E228FB" w:rsidRPr="00B7334E" w:rsidRDefault="00E228FB" w:rsidP="00A3133A">
      <w:pPr>
        <w:pStyle w:val="ListParagraph"/>
        <w:numPr>
          <w:ilvl w:val="0"/>
          <w:numId w:val="29"/>
        </w:numPr>
        <w:jc w:val="both"/>
        <w:rPr>
          <w:rFonts w:ascii="Calibri" w:hAnsi="Calibri" w:cs="Calibri"/>
          <w:sz w:val="22"/>
          <w:szCs w:val="22"/>
        </w:rPr>
      </w:pPr>
      <w:r w:rsidRPr="00B7334E">
        <w:rPr>
          <w:rFonts w:ascii="Calibri" w:hAnsi="Calibri" w:cs="Calibri"/>
          <w:sz w:val="22"/>
          <w:szCs w:val="22"/>
        </w:rPr>
        <w:t>Monitoring the Academy’s risk management plan and advising the Board of Triumph Learning Trust on its adequacy and effectiveness</w:t>
      </w:r>
    </w:p>
    <w:p w14:paraId="7B2C7D87" w14:textId="321DFD0C" w:rsidR="00E228FB" w:rsidRPr="00B7334E" w:rsidRDefault="00E228FB" w:rsidP="00A3133A">
      <w:pPr>
        <w:pStyle w:val="ListParagraph"/>
        <w:numPr>
          <w:ilvl w:val="0"/>
          <w:numId w:val="29"/>
        </w:numPr>
        <w:jc w:val="both"/>
        <w:rPr>
          <w:rFonts w:ascii="Calibri" w:hAnsi="Calibri" w:cs="Calibri"/>
          <w:sz w:val="22"/>
          <w:szCs w:val="22"/>
        </w:rPr>
      </w:pPr>
      <w:r w:rsidRPr="00B7334E">
        <w:rPr>
          <w:rFonts w:ascii="Calibri" w:hAnsi="Calibri" w:cs="Calibri"/>
          <w:sz w:val="22"/>
          <w:szCs w:val="22"/>
        </w:rPr>
        <w:t>Review and approve the Trust’s Business Continuity Plan annually, ensuring it aligns with risk management protocols and ESFA requirements.</w:t>
      </w:r>
    </w:p>
    <w:p w14:paraId="74D89269" w14:textId="73CAB578" w:rsidR="00E228FB" w:rsidRPr="00B7334E" w:rsidRDefault="00E228FB" w:rsidP="00B7334E">
      <w:pPr>
        <w:pStyle w:val="Heading4"/>
        <w:rPr>
          <w:b/>
          <w:bCs/>
        </w:rPr>
      </w:pPr>
      <w:r w:rsidRPr="00B7334E">
        <w:rPr>
          <w:b/>
          <w:bCs/>
        </w:rPr>
        <w:t>Auditing</w:t>
      </w:r>
    </w:p>
    <w:p w14:paraId="3375B56A" w14:textId="77777777" w:rsidR="00E228FB" w:rsidRPr="00B7334E" w:rsidRDefault="00E228FB" w:rsidP="00A3133A">
      <w:pPr>
        <w:pStyle w:val="ListParagraph"/>
        <w:numPr>
          <w:ilvl w:val="0"/>
          <w:numId w:val="30"/>
        </w:numPr>
        <w:jc w:val="both"/>
        <w:rPr>
          <w:rFonts w:ascii="Calibri" w:hAnsi="Calibri" w:cs="Calibri"/>
          <w:sz w:val="22"/>
          <w:szCs w:val="22"/>
        </w:rPr>
      </w:pPr>
      <w:r w:rsidRPr="00B7334E">
        <w:rPr>
          <w:rFonts w:ascii="Calibri" w:hAnsi="Calibri" w:cs="Calibri"/>
          <w:sz w:val="22"/>
          <w:szCs w:val="22"/>
        </w:rPr>
        <w:t xml:space="preserve">Advising the Board of Triumph Learning Trust on the appointment, re-appointment, dismissal and remuneration of the financial </w:t>
      </w:r>
      <w:proofErr w:type="gramStart"/>
      <w:r w:rsidRPr="00B7334E">
        <w:rPr>
          <w:rFonts w:ascii="Calibri" w:hAnsi="Calibri" w:cs="Calibri"/>
          <w:sz w:val="22"/>
          <w:szCs w:val="22"/>
        </w:rPr>
        <w:t>statements</w:t>
      </w:r>
      <w:proofErr w:type="gramEnd"/>
      <w:r w:rsidRPr="00B7334E">
        <w:rPr>
          <w:rFonts w:ascii="Calibri" w:hAnsi="Calibri" w:cs="Calibri"/>
          <w:sz w:val="22"/>
          <w:szCs w:val="22"/>
        </w:rPr>
        <w:t xml:space="preserve"> auditor and the internal audit service. </w:t>
      </w:r>
    </w:p>
    <w:p w14:paraId="45BD734E" w14:textId="77777777" w:rsidR="00E228FB" w:rsidRPr="00B7334E" w:rsidRDefault="00E228FB" w:rsidP="00A3133A">
      <w:pPr>
        <w:pStyle w:val="ListParagraph"/>
        <w:numPr>
          <w:ilvl w:val="0"/>
          <w:numId w:val="30"/>
        </w:numPr>
        <w:jc w:val="both"/>
        <w:rPr>
          <w:rFonts w:ascii="Calibri" w:hAnsi="Calibri" w:cs="Calibri"/>
          <w:sz w:val="22"/>
          <w:szCs w:val="22"/>
        </w:rPr>
      </w:pPr>
      <w:r w:rsidRPr="00B7334E">
        <w:rPr>
          <w:rFonts w:ascii="Calibri" w:hAnsi="Calibri" w:cs="Calibri"/>
          <w:sz w:val="22"/>
          <w:szCs w:val="22"/>
        </w:rPr>
        <w:t>Advising the Board of Triumph Learning Trust on the scope and objectives of the work of the internal audit service and the financial statements auditor.</w:t>
      </w:r>
    </w:p>
    <w:p w14:paraId="0FFD6256" w14:textId="77777777" w:rsidR="00E228FB" w:rsidRPr="00B7334E" w:rsidRDefault="00E228FB" w:rsidP="00A3133A">
      <w:pPr>
        <w:pStyle w:val="ListParagraph"/>
        <w:numPr>
          <w:ilvl w:val="0"/>
          <w:numId w:val="30"/>
        </w:numPr>
        <w:jc w:val="both"/>
        <w:rPr>
          <w:rFonts w:ascii="Calibri" w:hAnsi="Calibri" w:cs="Calibri"/>
          <w:sz w:val="22"/>
          <w:szCs w:val="22"/>
        </w:rPr>
      </w:pPr>
      <w:r w:rsidRPr="00B7334E">
        <w:rPr>
          <w:rFonts w:ascii="Calibri" w:hAnsi="Calibri" w:cs="Calibri"/>
          <w:sz w:val="22"/>
          <w:szCs w:val="22"/>
        </w:rPr>
        <w:t xml:space="preserve">Ensuring effective co-ordination between the internal audit service and the financial statements auditor </w:t>
      </w:r>
    </w:p>
    <w:p w14:paraId="06B23F68" w14:textId="77777777" w:rsidR="00E228FB" w:rsidRPr="00B7334E" w:rsidRDefault="00E228FB" w:rsidP="00A3133A">
      <w:pPr>
        <w:pStyle w:val="ListParagraph"/>
        <w:numPr>
          <w:ilvl w:val="0"/>
          <w:numId w:val="30"/>
        </w:numPr>
        <w:jc w:val="both"/>
        <w:rPr>
          <w:rFonts w:ascii="Calibri" w:hAnsi="Calibri" w:cs="Calibri"/>
          <w:sz w:val="22"/>
          <w:szCs w:val="22"/>
        </w:rPr>
      </w:pPr>
      <w:r w:rsidRPr="00B7334E">
        <w:rPr>
          <w:rFonts w:ascii="Calibri" w:hAnsi="Calibri" w:cs="Calibri"/>
          <w:sz w:val="22"/>
          <w:szCs w:val="22"/>
        </w:rPr>
        <w:t>Considering and advising the Board of Triumph Learning Trust on the audit strategy and annual internal audit plans for the internal audit service.</w:t>
      </w:r>
    </w:p>
    <w:p w14:paraId="7F373B2A" w14:textId="77777777" w:rsidR="00E228FB" w:rsidRPr="00B7334E" w:rsidRDefault="00E228FB" w:rsidP="00A3133A">
      <w:pPr>
        <w:pStyle w:val="ListParagraph"/>
        <w:numPr>
          <w:ilvl w:val="0"/>
          <w:numId w:val="30"/>
        </w:numPr>
        <w:jc w:val="both"/>
        <w:rPr>
          <w:rFonts w:ascii="Calibri" w:hAnsi="Calibri" w:cs="Calibri"/>
          <w:sz w:val="22"/>
          <w:szCs w:val="22"/>
        </w:rPr>
      </w:pPr>
      <w:r w:rsidRPr="00B7334E">
        <w:rPr>
          <w:rFonts w:ascii="Calibri" w:hAnsi="Calibri" w:cs="Calibri"/>
          <w:sz w:val="22"/>
          <w:szCs w:val="22"/>
        </w:rPr>
        <w:t xml:space="preserve">Advising the Board of Triumph Learning Trust on internal audit assignment reports and annual reports and on control issues included in the management letters of the financial </w:t>
      </w:r>
      <w:proofErr w:type="gramStart"/>
      <w:r w:rsidRPr="00B7334E">
        <w:rPr>
          <w:rFonts w:ascii="Calibri" w:hAnsi="Calibri" w:cs="Calibri"/>
          <w:sz w:val="22"/>
          <w:szCs w:val="22"/>
        </w:rPr>
        <w:t>statements</w:t>
      </w:r>
      <w:proofErr w:type="gramEnd"/>
      <w:r w:rsidRPr="00B7334E">
        <w:rPr>
          <w:rFonts w:ascii="Calibri" w:hAnsi="Calibri" w:cs="Calibri"/>
          <w:sz w:val="22"/>
          <w:szCs w:val="22"/>
        </w:rPr>
        <w:t xml:space="preserve"> auditor, and management's responses to these.</w:t>
      </w:r>
    </w:p>
    <w:p w14:paraId="04E5B7EB" w14:textId="77777777" w:rsidR="00E228FB" w:rsidRPr="00B7334E" w:rsidRDefault="00E228FB" w:rsidP="00A3133A">
      <w:pPr>
        <w:pStyle w:val="ListParagraph"/>
        <w:numPr>
          <w:ilvl w:val="0"/>
          <w:numId w:val="30"/>
        </w:numPr>
        <w:jc w:val="both"/>
        <w:rPr>
          <w:rFonts w:ascii="Calibri" w:hAnsi="Calibri" w:cs="Calibri"/>
          <w:sz w:val="22"/>
          <w:szCs w:val="22"/>
        </w:rPr>
      </w:pPr>
      <w:r w:rsidRPr="00B7334E">
        <w:rPr>
          <w:rFonts w:ascii="Calibri" w:hAnsi="Calibri" w:cs="Calibri"/>
          <w:sz w:val="22"/>
          <w:szCs w:val="22"/>
        </w:rPr>
        <w:t>Establishing, in conjunction with Academy management, relevant annual performance measures and indicators and monitoring the effectiveness of the internal audit service and financial statements auditor through these measures and indicators and deciding, based on this review, whether a competition for price and quality of the audit service is appropriate.</w:t>
      </w:r>
    </w:p>
    <w:p w14:paraId="7BCD5702" w14:textId="1022FC2D" w:rsidR="00E228FB" w:rsidRPr="00B7334E" w:rsidRDefault="00E228FB" w:rsidP="00B7334E">
      <w:pPr>
        <w:pStyle w:val="Heading4"/>
        <w:rPr>
          <w:b/>
          <w:bCs/>
        </w:rPr>
      </w:pPr>
      <w:r w:rsidRPr="00B7334E">
        <w:rPr>
          <w:b/>
          <w:bCs/>
        </w:rPr>
        <w:t>Policy and Innovation</w:t>
      </w:r>
    </w:p>
    <w:p w14:paraId="0F8FE11D" w14:textId="77777777" w:rsidR="00E228FB" w:rsidRPr="00B7334E" w:rsidRDefault="00E228FB" w:rsidP="00A3133A">
      <w:pPr>
        <w:pStyle w:val="ListParagraph"/>
        <w:numPr>
          <w:ilvl w:val="0"/>
          <w:numId w:val="31"/>
        </w:numPr>
        <w:jc w:val="both"/>
        <w:rPr>
          <w:rFonts w:ascii="Calibri" w:hAnsi="Calibri" w:cs="Calibri"/>
          <w:sz w:val="22"/>
          <w:szCs w:val="22"/>
        </w:rPr>
      </w:pPr>
      <w:r w:rsidRPr="00B7334E">
        <w:rPr>
          <w:rFonts w:ascii="Calibri" w:hAnsi="Calibri" w:cs="Calibri"/>
          <w:sz w:val="22"/>
          <w:szCs w:val="22"/>
        </w:rPr>
        <w:t xml:space="preserve">Considering and advising the Board of Triumph Learning Trust on relevant reports by the National Audit Office, </w:t>
      </w:r>
    </w:p>
    <w:p w14:paraId="1DBBD2E7" w14:textId="77777777" w:rsidR="00E228FB" w:rsidRPr="00B7334E" w:rsidRDefault="00E228FB" w:rsidP="00A3133A">
      <w:pPr>
        <w:pStyle w:val="ListParagraph"/>
        <w:numPr>
          <w:ilvl w:val="0"/>
          <w:numId w:val="31"/>
        </w:numPr>
        <w:jc w:val="both"/>
        <w:rPr>
          <w:rFonts w:ascii="Calibri" w:hAnsi="Calibri" w:cs="Calibri"/>
          <w:sz w:val="22"/>
          <w:szCs w:val="22"/>
        </w:rPr>
      </w:pPr>
      <w:r w:rsidRPr="00B7334E">
        <w:rPr>
          <w:rFonts w:ascii="Calibri" w:hAnsi="Calibri" w:cs="Calibri"/>
          <w:sz w:val="22"/>
          <w:szCs w:val="22"/>
        </w:rPr>
        <w:t xml:space="preserve">the Education and Skills Funding Agency (including those from the local provider financial assurance teams) and </w:t>
      </w:r>
    </w:p>
    <w:p w14:paraId="4996B8B1" w14:textId="77777777" w:rsidR="00E228FB" w:rsidRPr="00B7334E" w:rsidRDefault="00E228FB" w:rsidP="00A3133A">
      <w:pPr>
        <w:pStyle w:val="ListParagraph"/>
        <w:numPr>
          <w:ilvl w:val="0"/>
          <w:numId w:val="31"/>
        </w:numPr>
        <w:jc w:val="both"/>
        <w:rPr>
          <w:rFonts w:ascii="Calibri" w:hAnsi="Calibri" w:cs="Calibri"/>
          <w:sz w:val="22"/>
          <w:szCs w:val="22"/>
        </w:rPr>
      </w:pPr>
      <w:r w:rsidRPr="00B7334E">
        <w:rPr>
          <w:rFonts w:ascii="Calibri" w:hAnsi="Calibri" w:cs="Calibri"/>
          <w:sz w:val="22"/>
          <w:szCs w:val="22"/>
        </w:rPr>
        <w:t>other funding bodies and, where appropriate, management's response to these.</w:t>
      </w:r>
    </w:p>
    <w:p w14:paraId="363830CC" w14:textId="77777777" w:rsidR="00E228FB" w:rsidRPr="00B7334E" w:rsidRDefault="00E228FB" w:rsidP="00A3133A">
      <w:pPr>
        <w:pStyle w:val="ListParagraph"/>
        <w:numPr>
          <w:ilvl w:val="0"/>
          <w:numId w:val="31"/>
        </w:numPr>
        <w:jc w:val="both"/>
        <w:rPr>
          <w:rFonts w:ascii="Calibri" w:hAnsi="Calibri" w:cs="Calibri"/>
          <w:sz w:val="22"/>
          <w:szCs w:val="22"/>
        </w:rPr>
      </w:pPr>
      <w:r w:rsidRPr="00B7334E">
        <w:rPr>
          <w:rFonts w:ascii="Calibri" w:hAnsi="Calibri" w:cs="Calibri"/>
          <w:sz w:val="22"/>
          <w:szCs w:val="22"/>
        </w:rPr>
        <w:t>Determining dismissal payments / early retirement</w:t>
      </w:r>
    </w:p>
    <w:p w14:paraId="24B4DB6D" w14:textId="77777777" w:rsidR="00E228FB" w:rsidRPr="00B7334E" w:rsidRDefault="00E228FB" w:rsidP="00A3133A">
      <w:pPr>
        <w:pStyle w:val="ListParagraph"/>
        <w:numPr>
          <w:ilvl w:val="0"/>
          <w:numId w:val="31"/>
        </w:numPr>
        <w:jc w:val="both"/>
        <w:rPr>
          <w:rFonts w:ascii="Calibri" w:hAnsi="Calibri" w:cs="Calibri"/>
          <w:sz w:val="22"/>
          <w:szCs w:val="22"/>
        </w:rPr>
      </w:pPr>
      <w:r w:rsidRPr="00B7334E">
        <w:rPr>
          <w:rFonts w:ascii="Calibri" w:hAnsi="Calibri" w:cs="Calibri"/>
          <w:sz w:val="22"/>
          <w:szCs w:val="22"/>
        </w:rPr>
        <w:t>Agree the central spend / top slice</w:t>
      </w:r>
    </w:p>
    <w:p w14:paraId="4952ABDB" w14:textId="77777777" w:rsidR="00E228FB" w:rsidRPr="00B7334E" w:rsidRDefault="00E228FB" w:rsidP="00A3133A">
      <w:pPr>
        <w:pStyle w:val="ListParagraph"/>
        <w:numPr>
          <w:ilvl w:val="0"/>
          <w:numId w:val="31"/>
        </w:numPr>
        <w:jc w:val="both"/>
        <w:rPr>
          <w:rFonts w:ascii="Calibri" w:hAnsi="Calibri" w:cs="Calibri"/>
          <w:sz w:val="22"/>
          <w:szCs w:val="22"/>
        </w:rPr>
      </w:pPr>
      <w:r w:rsidRPr="00B7334E">
        <w:rPr>
          <w:rFonts w:ascii="Calibri" w:hAnsi="Calibri" w:cs="Calibri"/>
          <w:sz w:val="22"/>
          <w:szCs w:val="22"/>
        </w:rPr>
        <w:t xml:space="preserve">Develop trust wide procurement strategies and efficiency savings programme </w:t>
      </w:r>
    </w:p>
    <w:p w14:paraId="0397C070" w14:textId="40D52B81" w:rsidR="00E228FB" w:rsidRPr="00B7334E" w:rsidRDefault="00E228FB" w:rsidP="00B7334E">
      <w:pPr>
        <w:pStyle w:val="Heading4"/>
        <w:rPr>
          <w:b/>
          <w:bCs/>
        </w:rPr>
      </w:pPr>
      <w:r w:rsidRPr="00B7334E">
        <w:rPr>
          <w:b/>
          <w:bCs/>
        </w:rPr>
        <w:t>Reporting</w:t>
      </w:r>
    </w:p>
    <w:p w14:paraId="6FBE2DED" w14:textId="77777777" w:rsidR="00E228FB" w:rsidRPr="00B7334E" w:rsidRDefault="00E228FB" w:rsidP="00A3133A">
      <w:pPr>
        <w:pStyle w:val="ListParagraph"/>
        <w:numPr>
          <w:ilvl w:val="0"/>
          <w:numId w:val="32"/>
        </w:numPr>
        <w:jc w:val="both"/>
        <w:rPr>
          <w:rFonts w:ascii="Calibri" w:hAnsi="Calibri" w:cs="Calibri"/>
          <w:sz w:val="22"/>
          <w:szCs w:val="22"/>
        </w:rPr>
      </w:pPr>
      <w:r w:rsidRPr="00B7334E">
        <w:rPr>
          <w:rFonts w:ascii="Calibri" w:hAnsi="Calibri" w:cs="Calibri"/>
          <w:sz w:val="22"/>
          <w:szCs w:val="22"/>
        </w:rPr>
        <w:t>Producing an annual report for the Board of Triumph Learning Trust and accounting officer which should include the Committee's advice on the effectiveness of the Academy’s risk management, control and governance processes and any significant matters arising from the work of the internal audit service and the financial statements auditor.</w:t>
      </w:r>
    </w:p>
    <w:p w14:paraId="6DF4C180" w14:textId="77777777" w:rsidR="00E228FB" w:rsidRPr="00B7334E" w:rsidRDefault="00E228FB" w:rsidP="00A3133A">
      <w:pPr>
        <w:pStyle w:val="ListParagraph"/>
        <w:numPr>
          <w:ilvl w:val="0"/>
          <w:numId w:val="32"/>
        </w:numPr>
        <w:jc w:val="both"/>
        <w:rPr>
          <w:rFonts w:ascii="Calibri" w:hAnsi="Calibri" w:cs="Calibri"/>
          <w:sz w:val="22"/>
          <w:szCs w:val="22"/>
        </w:rPr>
      </w:pPr>
      <w:r w:rsidRPr="00B7334E">
        <w:rPr>
          <w:rFonts w:ascii="Calibri" w:hAnsi="Calibri" w:cs="Calibri"/>
          <w:sz w:val="22"/>
          <w:szCs w:val="22"/>
        </w:rPr>
        <w:lastRenderedPageBreak/>
        <w:t>Monitoring and advising the Board of Triumph Learning Trust on any alleged fraud and irregularity in the Academy’s financial and other control systems and ensuring that all allegations of fraud and irregularity are properly followed up.</w:t>
      </w:r>
    </w:p>
    <w:p w14:paraId="61B0349F" w14:textId="77777777" w:rsidR="00E228FB" w:rsidRPr="00B7334E" w:rsidRDefault="00E228FB" w:rsidP="00A3133A">
      <w:pPr>
        <w:pStyle w:val="ListParagraph"/>
        <w:numPr>
          <w:ilvl w:val="0"/>
          <w:numId w:val="32"/>
        </w:numPr>
        <w:jc w:val="both"/>
        <w:rPr>
          <w:rFonts w:ascii="Calibri" w:hAnsi="Calibri" w:cs="Calibri"/>
          <w:sz w:val="22"/>
          <w:szCs w:val="22"/>
        </w:rPr>
      </w:pPr>
      <w:r w:rsidRPr="00B7334E">
        <w:rPr>
          <w:rFonts w:ascii="Calibri" w:hAnsi="Calibri" w:cs="Calibri"/>
          <w:sz w:val="22"/>
          <w:szCs w:val="22"/>
        </w:rPr>
        <w:t>Being informed of all additional services undertaken by the internal audit service and the financial statements auditors.</w:t>
      </w:r>
    </w:p>
    <w:p w14:paraId="3FDFB1F8" w14:textId="77777777" w:rsidR="00E228FB" w:rsidRPr="00B7334E" w:rsidRDefault="00E228FB" w:rsidP="00A3133A">
      <w:pPr>
        <w:pStyle w:val="ListParagraph"/>
        <w:numPr>
          <w:ilvl w:val="0"/>
          <w:numId w:val="32"/>
        </w:numPr>
        <w:jc w:val="both"/>
        <w:rPr>
          <w:rFonts w:ascii="Calibri" w:hAnsi="Calibri" w:cs="Calibri"/>
          <w:sz w:val="22"/>
          <w:szCs w:val="22"/>
        </w:rPr>
      </w:pPr>
      <w:r w:rsidRPr="00B7334E">
        <w:rPr>
          <w:rFonts w:ascii="Calibri" w:hAnsi="Calibri" w:cs="Calibri"/>
          <w:sz w:val="22"/>
          <w:szCs w:val="22"/>
        </w:rPr>
        <w:t>Recommending the annual financial statements to the Board of Triumph Learning Trust for approval.</w:t>
      </w:r>
    </w:p>
    <w:p w14:paraId="03BB5AC1" w14:textId="77777777" w:rsidR="00E228FB" w:rsidRDefault="00E228FB" w:rsidP="00E228FB">
      <w:pPr>
        <w:shd w:val="clear" w:color="auto" w:fill="FFFFFF"/>
        <w:rPr>
          <w:b/>
          <w:iCs/>
          <w:sz w:val="22"/>
          <w:szCs w:val="22"/>
        </w:rPr>
      </w:pPr>
    </w:p>
    <w:p w14:paraId="5EAFC7AB" w14:textId="77777777" w:rsidR="00702ABA" w:rsidRDefault="00702ABA" w:rsidP="00E228FB">
      <w:pPr>
        <w:shd w:val="clear" w:color="auto" w:fill="FFFFFF"/>
        <w:rPr>
          <w:b/>
          <w:iCs/>
          <w:sz w:val="22"/>
          <w:szCs w:val="22"/>
        </w:rPr>
      </w:pPr>
    </w:p>
    <w:p w14:paraId="49097542" w14:textId="77777777" w:rsidR="00702ABA" w:rsidRDefault="00702ABA" w:rsidP="00E228FB">
      <w:pPr>
        <w:shd w:val="clear" w:color="auto" w:fill="FFFFFF"/>
        <w:rPr>
          <w:b/>
          <w:iCs/>
          <w:sz w:val="22"/>
          <w:szCs w:val="22"/>
        </w:rPr>
      </w:pPr>
    </w:p>
    <w:p w14:paraId="71112C2E" w14:textId="77777777" w:rsidR="00702ABA" w:rsidRDefault="00702ABA" w:rsidP="00E228FB">
      <w:pPr>
        <w:shd w:val="clear" w:color="auto" w:fill="FFFFFF"/>
        <w:rPr>
          <w:b/>
          <w:iCs/>
          <w:sz w:val="22"/>
          <w:szCs w:val="22"/>
        </w:rPr>
      </w:pPr>
    </w:p>
    <w:p w14:paraId="2E0279B4" w14:textId="77777777" w:rsidR="00702ABA" w:rsidRDefault="00702ABA" w:rsidP="00E228FB">
      <w:pPr>
        <w:shd w:val="clear" w:color="auto" w:fill="FFFFFF"/>
        <w:rPr>
          <w:b/>
          <w:iCs/>
          <w:sz w:val="22"/>
          <w:szCs w:val="22"/>
        </w:rPr>
      </w:pPr>
    </w:p>
    <w:p w14:paraId="1A22C842" w14:textId="77777777" w:rsidR="00702ABA" w:rsidRDefault="00702ABA" w:rsidP="00E228FB">
      <w:pPr>
        <w:shd w:val="clear" w:color="auto" w:fill="FFFFFF"/>
        <w:rPr>
          <w:b/>
          <w:iCs/>
          <w:sz w:val="22"/>
          <w:szCs w:val="22"/>
        </w:rPr>
      </w:pPr>
    </w:p>
    <w:p w14:paraId="38F32875" w14:textId="77777777" w:rsidR="00702ABA" w:rsidRDefault="00702ABA" w:rsidP="00E228FB">
      <w:pPr>
        <w:shd w:val="clear" w:color="auto" w:fill="FFFFFF"/>
        <w:rPr>
          <w:b/>
          <w:iCs/>
          <w:sz w:val="22"/>
          <w:szCs w:val="22"/>
        </w:rPr>
      </w:pPr>
    </w:p>
    <w:p w14:paraId="0B80DF60" w14:textId="77777777" w:rsidR="00702ABA" w:rsidRDefault="00702ABA" w:rsidP="00E228FB">
      <w:pPr>
        <w:shd w:val="clear" w:color="auto" w:fill="FFFFFF"/>
        <w:rPr>
          <w:b/>
          <w:iCs/>
          <w:sz w:val="22"/>
          <w:szCs w:val="22"/>
        </w:rPr>
      </w:pPr>
    </w:p>
    <w:p w14:paraId="0993E604" w14:textId="77777777" w:rsidR="00702ABA" w:rsidRDefault="00702ABA" w:rsidP="00E228FB">
      <w:pPr>
        <w:shd w:val="clear" w:color="auto" w:fill="FFFFFF"/>
        <w:rPr>
          <w:b/>
          <w:iCs/>
          <w:sz w:val="22"/>
          <w:szCs w:val="22"/>
        </w:rPr>
      </w:pPr>
    </w:p>
    <w:p w14:paraId="35F32863" w14:textId="77777777" w:rsidR="00702ABA" w:rsidRDefault="00702ABA" w:rsidP="00E228FB">
      <w:pPr>
        <w:shd w:val="clear" w:color="auto" w:fill="FFFFFF"/>
        <w:rPr>
          <w:b/>
          <w:iCs/>
          <w:sz w:val="22"/>
          <w:szCs w:val="22"/>
        </w:rPr>
      </w:pPr>
    </w:p>
    <w:p w14:paraId="4778D916" w14:textId="77777777" w:rsidR="00702ABA" w:rsidRDefault="00702ABA" w:rsidP="00E228FB">
      <w:pPr>
        <w:shd w:val="clear" w:color="auto" w:fill="FFFFFF"/>
        <w:rPr>
          <w:b/>
          <w:iCs/>
          <w:sz w:val="22"/>
          <w:szCs w:val="22"/>
        </w:rPr>
      </w:pPr>
    </w:p>
    <w:p w14:paraId="14295D56" w14:textId="77777777" w:rsidR="00702ABA" w:rsidRDefault="00702ABA" w:rsidP="00E228FB">
      <w:pPr>
        <w:shd w:val="clear" w:color="auto" w:fill="FFFFFF"/>
        <w:rPr>
          <w:b/>
          <w:iCs/>
          <w:sz w:val="22"/>
          <w:szCs w:val="22"/>
        </w:rPr>
      </w:pPr>
    </w:p>
    <w:p w14:paraId="026A8C8C" w14:textId="77777777" w:rsidR="00702ABA" w:rsidRDefault="00702ABA" w:rsidP="00E228FB">
      <w:pPr>
        <w:shd w:val="clear" w:color="auto" w:fill="FFFFFF"/>
        <w:rPr>
          <w:b/>
          <w:iCs/>
          <w:sz w:val="22"/>
          <w:szCs w:val="22"/>
        </w:rPr>
      </w:pPr>
    </w:p>
    <w:p w14:paraId="782562D0" w14:textId="77777777" w:rsidR="00702ABA" w:rsidRDefault="00702ABA" w:rsidP="00E228FB">
      <w:pPr>
        <w:shd w:val="clear" w:color="auto" w:fill="FFFFFF"/>
        <w:rPr>
          <w:b/>
          <w:iCs/>
          <w:sz w:val="22"/>
          <w:szCs w:val="22"/>
        </w:rPr>
      </w:pPr>
    </w:p>
    <w:p w14:paraId="1240C4ED" w14:textId="77777777" w:rsidR="00702ABA" w:rsidRDefault="00702ABA" w:rsidP="00E228FB">
      <w:pPr>
        <w:shd w:val="clear" w:color="auto" w:fill="FFFFFF"/>
        <w:rPr>
          <w:b/>
          <w:iCs/>
          <w:sz w:val="22"/>
          <w:szCs w:val="22"/>
        </w:rPr>
      </w:pPr>
    </w:p>
    <w:p w14:paraId="05F1517C" w14:textId="77777777" w:rsidR="00702ABA" w:rsidRDefault="00702ABA" w:rsidP="00E228FB">
      <w:pPr>
        <w:shd w:val="clear" w:color="auto" w:fill="FFFFFF"/>
        <w:rPr>
          <w:b/>
          <w:iCs/>
          <w:sz w:val="22"/>
          <w:szCs w:val="22"/>
        </w:rPr>
      </w:pPr>
    </w:p>
    <w:p w14:paraId="59A227D0" w14:textId="77777777" w:rsidR="00702ABA" w:rsidRDefault="00702ABA" w:rsidP="00E228FB">
      <w:pPr>
        <w:shd w:val="clear" w:color="auto" w:fill="FFFFFF"/>
        <w:rPr>
          <w:b/>
          <w:iCs/>
          <w:sz w:val="22"/>
          <w:szCs w:val="22"/>
        </w:rPr>
      </w:pPr>
    </w:p>
    <w:p w14:paraId="32ABD453" w14:textId="77777777" w:rsidR="00702ABA" w:rsidRDefault="00702ABA" w:rsidP="00E228FB">
      <w:pPr>
        <w:shd w:val="clear" w:color="auto" w:fill="FFFFFF"/>
        <w:rPr>
          <w:b/>
          <w:iCs/>
          <w:sz w:val="22"/>
          <w:szCs w:val="22"/>
        </w:rPr>
      </w:pPr>
    </w:p>
    <w:p w14:paraId="02C5D08C" w14:textId="77777777" w:rsidR="00702ABA" w:rsidRDefault="00702ABA" w:rsidP="00E228FB">
      <w:pPr>
        <w:shd w:val="clear" w:color="auto" w:fill="FFFFFF"/>
        <w:rPr>
          <w:b/>
          <w:iCs/>
          <w:sz w:val="22"/>
          <w:szCs w:val="22"/>
        </w:rPr>
      </w:pPr>
    </w:p>
    <w:p w14:paraId="5D9FDFB3" w14:textId="77777777" w:rsidR="00702ABA" w:rsidRDefault="00702ABA" w:rsidP="00E228FB">
      <w:pPr>
        <w:shd w:val="clear" w:color="auto" w:fill="FFFFFF"/>
        <w:rPr>
          <w:b/>
          <w:iCs/>
          <w:sz w:val="22"/>
          <w:szCs w:val="22"/>
        </w:rPr>
      </w:pPr>
    </w:p>
    <w:p w14:paraId="4A848413" w14:textId="77777777" w:rsidR="00702ABA" w:rsidRDefault="00702ABA" w:rsidP="00E228FB">
      <w:pPr>
        <w:shd w:val="clear" w:color="auto" w:fill="FFFFFF"/>
        <w:rPr>
          <w:b/>
          <w:iCs/>
          <w:sz w:val="22"/>
          <w:szCs w:val="22"/>
        </w:rPr>
      </w:pPr>
    </w:p>
    <w:p w14:paraId="18135556" w14:textId="77777777" w:rsidR="00702ABA" w:rsidRDefault="00702ABA" w:rsidP="00E228FB">
      <w:pPr>
        <w:shd w:val="clear" w:color="auto" w:fill="FFFFFF"/>
        <w:rPr>
          <w:b/>
          <w:iCs/>
          <w:sz w:val="22"/>
          <w:szCs w:val="22"/>
        </w:rPr>
      </w:pPr>
    </w:p>
    <w:p w14:paraId="58C61295" w14:textId="77777777" w:rsidR="00702ABA" w:rsidRDefault="00702ABA" w:rsidP="00E228FB">
      <w:pPr>
        <w:shd w:val="clear" w:color="auto" w:fill="FFFFFF"/>
        <w:rPr>
          <w:b/>
          <w:iCs/>
          <w:sz w:val="22"/>
          <w:szCs w:val="22"/>
        </w:rPr>
      </w:pPr>
    </w:p>
    <w:p w14:paraId="0DDFA679" w14:textId="77777777" w:rsidR="00702ABA" w:rsidRDefault="00702ABA" w:rsidP="00E228FB">
      <w:pPr>
        <w:shd w:val="clear" w:color="auto" w:fill="FFFFFF"/>
        <w:rPr>
          <w:b/>
          <w:iCs/>
          <w:sz w:val="22"/>
          <w:szCs w:val="22"/>
        </w:rPr>
      </w:pPr>
    </w:p>
    <w:p w14:paraId="67B10CFE" w14:textId="77777777" w:rsidR="00702ABA" w:rsidRDefault="00702ABA" w:rsidP="00E228FB">
      <w:pPr>
        <w:shd w:val="clear" w:color="auto" w:fill="FFFFFF"/>
        <w:rPr>
          <w:b/>
          <w:iCs/>
          <w:sz w:val="22"/>
          <w:szCs w:val="22"/>
        </w:rPr>
      </w:pPr>
    </w:p>
    <w:p w14:paraId="1F8C53D0" w14:textId="77777777" w:rsidR="00702ABA" w:rsidRDefault="00702ABA" w:rsidP="00E228FB">
      <w:pPr>
        <w:shd w:val="clear" w:color="auto" w:fill="FFFFFF"/>
        <w:rPr>
          <w:b/>
          <w:iCs/>
          <w:sz w:val="22"/>
          <w:szCs w:val="22"/>
        </w:rPr>
      </w:pPr>
    </w:p>
    <w:p w14:paraId="4A7AE90F" w14:textId="77777777" w:rsidR="00702ABA" w:rsidRDefault="00702ABA" w:rsidP="00E228FB">
      <w:pPr>
        <w:shd w:val="clear" w:color="auto" w:fill="FFFFFF"/>
        <w:rPr>
          <w:b/>
          <w:iCs/>
          <w:sz w:val="22"/>
          <w:szCs w:val="22"/>
        </w:rPr>
      </w:pPr>
    </w:p>
    <w:p w14:paraId="3FC10CAC" w14:textId="77777777" w:rsidR="00702ABA" w:rsidRDefault="00702ABA" w:rsidP="00E228FB">
      <w:pPr>
        <w:shd w:val="clear" w:color="auto" w:fill="FFFFFF"/>
        <w:rPr>
          <w:b/>
          <w:iCs/>
          <w:sz w:val="22"/>
          <w:szCs w:val="22"/>
        </w:rPr>
      </w:pPr>
    </w:p>
    <w:p w14:paraId="3B69D82C" w14:textId="77777777" w:rsidR="00702ABA" w:rsidRDefault="00702ABA" w:rsidP="00E228FB">
      <w:pPr>
        <w:shd w:val="clear" w:color="auto" w:fill="FFFFFF"/>
        <w:rPr>
          <w:b/>
          <w:iCs/>
          <w:sz w:val="22"/>
          <w:szCs w:val="22"/>
        </w:rPr>
      </w:pPr>
    </w:p>
    <w:p w14:paraId="4433B0BE" w14:textId="77777777" w:rsidR="00702ABA" w:rsidRDefault="00702ABA" w:rsidP="00E228FB">
      <w:pPr>
        <w:shd w:val="clear" w:color="auto" w:fill="FFFFFF"/>
        <w:rPr>
          <w:b/>
          <w:iCs/>
          <w:sz w:val="22"/>
          <w:szCs w:val="22"/>
        </w:rPr>
      </w:pPr>
    </w:p>
    <w:p w14:paraId="1F8339BD" w14:textId="77777777" w:rsidR="00702ABA" w:rsidRDefault="00702ABA" w:rsidP="00E228FB">
      <w:pPr>
        <w:shd w:val="clear" w:color="auto" w:fill="FFFFFF"/>
        <w:rPr>
          <w:b/>
          <w:iCs/>
          <w:sz w:val="22"/>
          <w:szCs w:val="22"/>
        </w:rPr>
      </w:pPr>
    </w:p>
    <w:p w14:paraId="3683F92E" w14:textId="77777777" w:rsidR="00702ABA" w:rsidRDefault="00702ABA" w:rsidP="00E228FB">
      <w:pPr>
        <w:shd w:val="clear" w:color="auto" w:fill="FFFFFF"/>
        <w:rPr>
          <w:b/>
          <w:iCs/>
          <w:sz w:val="22"/>
          <w:szCs w:val="22"/>
        </w:rPr>
      </w:pPr>
    </w:p>
    <w:p w14:paraId="61FE4504" w14:textId="77777777" w:rsidR="00702ABA" w:rsidRDefault="00702ABA" w:rsidP="00E228FB">
      <w:pPr>
        <w:shd w:val="clear" w:color="auto" w:fill="FFFFFF"/>
        <w:rPr>
          <w:b/>
          <w:iCs/>
          <w:sz w:val="22"/>
          <w:szCs w:val="22"/>
        </w:rPr>
      </w:pPr>
    </w:p>
    <w:p w14:paraId="13EF73EB" w14:textId="77777777" w:rsidR="00702ABA" w:rsidRDefault="00702ABA" w:rsidP="00E228FB">
      <w:pPr>
        <w:shd w:val="clear" w:color="auto" w:fill="FFFFFF"/>
        <w:rPr>
          <w:b/>
          <w:iCs/>
          <w:sz w:val="22"/>
          <w:szCs w:val="22"/>
        </w:rPr>
      </w:pPr>
    </w:p>
    <w:p w14:paraId="57478053" w14:textId="77777777" w:rsidR="00702ABA" w:rsidRDefault="00702ABA" w:rsidP="00E228FB">
      <w:pPr>
        <w:shd w:val="clear" w:color="auto" w:fill="FFFFFF"/>
        <w:rPr>
          <w:b/>
          <w:iCs/>
          <w:sz w:val="22"/>
          <w:szCs w:val="22"/>
        </w:rPr>
      </w:pPr>
    </w:p>
    <w:p w14:paraId="094873FF" w14:textId="77777777" w:rsidR="00702ABA" w:rsidRDefault="00702ABA" w:rsidP="00E228FB">
      <w:pPr>
        <w:shd w:val="clear" w:color="auto" w:fill="FFFFFF"/>
        <w:rPr>
          <w:b/>
          <w:iCs/>
          <w:sz w:val="22"/>
          <w:szCs w:val="22"/>
        </w:rPr>
      </w:pPr>
    </w:p>
    <w:p w14:paraId="1D270D74" w14:textId="77777777" w:rsidR="00702ABA" w:rsidRDefault="00702ABA" w:rsidP="00E228FB">
      <w:pPr>
        <w:shd w:val="clear" w:color="auto" w:fill="FFFFFF"/>
        <w:rPr>
          <w:b/>
          <w:iCs/>
          <w:sz w:val="22"/>
          <w:szCs w:val="22"/>
        </w:rPr>
      </w:pPr>
    </w:p>
    <w:p w14:paraId="4595418E" w14:textId="77777777" w:rsidR="00E228FB" w:rsidRDefault="00E228FB" w:rsidP="00E228FB">
      <w:pPr>
        <w:shd w:val="clear" w:color="auto" w:fill="FFFFFF"/>
        <w:jc w:val="center"/>
        <w:rPr>
          <w:b/>
          <w:iCs/>
          <w:sz w:val="22"/>
          <w:szCs w:val="22"/>
        </w:rPr>
      </w:pPr>
    </w:p>
    <w:p w14:paraId="0A00BB35" w14:textId="77777777" w:rsidR="00E228FB" w:rsidRDefault="00E228FB" w:rsidP="009C684F">
      <w:pPr>
        <w:pStyle w:val="Heading2"/>
        <w:jc w:val="center"/>
      </w:pPr>
      <w:r w:rsidRPr="004A203C">
        <w:lastRenderedPageBreak/>
        <w:t xml:space="preserve">TERMS OF REFERENCE </w:t>
      </w:r>
      <w:r>
        <w:t>–</w:t>
      </w:r>
      <w:r w:rsidRPr="004A203C">
        <w:t xml:space="preserve"> </w:t>
      </w:r>
      <w:r>
        <w:t>Triumph Learning Trust</w:t>
      </w:r>
    </w:p>
    <w:p w14:paraId="591A92D4" w14:textId="1F6879F7" w:rsidR="00E228FB" w:rsidRPr="004A203C" w:rsidRDefault="00E228FB" w:rsidP="009C684F">
      <w:pPr>
        <w:pStyle w:val="Heading2"/>
        <w:jc w:val="center"/>
      </w:pPr>
      <w:r>
        <w:t>Policy and Innovation</w:t>
      </w:r>
      <w:r w:rsidRPr="004A203C">
        <w:t xml:space="preserve"> Committee </w:t>
      </w:r>
      <w:r>
        <w:t>(PIC)</w:t>
      </w:r>
    </w:p>
    <w:p w14:paraId="6B7FC028" w14:textId="77777777" w:rsidR="00E228FB" w:rsidRPr="004A203C" w:rsidRDefault="00E228FB" w:rsidP="00E228FB">
      <w:pPr>
        <w:tabs>
          <w:tab w:val="left" w:pos="2140"/>
        </w:tabs>
        <w:rPr>
          <w:sz w:val="22"/>
          <w:szCs w:val="22"/>
        </w:rPr>
      </w:pPr>
    </w:p>
    <w:p w14:paraId="1EFBA303" w14:textId="77777777" w:rsidR="00E228FB" w:rsidRPr="004A203C" w:rsidRDefault="00E228FB" w:rsidP="009C684F">
      <w:pPr>
        <w:pStyle w:val="Heading3"/>
      </w:pPr>
      <w:r w:rsidRPr="004A203C">
        <w:t xml:space="preserve">Membership </w:t>
      </w:r>
    </w:p>
    <w:p w14:paraId="36A973E5" w14:textId="77777777" w:rsidR="00E228FB" w:rsidRDefault="00E228FB" w:rsidP="00E228FB">
      <w:pPr>
        <w:ind w:right="136"/>
        <w:rPr>
          <w:sz w:val="22"/>
          <w:szCs w:val="22"/>
        </w:rPr>
      </w:pPr>
      <w:r w:rsidRPr="004A203C">
        <w:rPr>
          <w:sz w:val="22"/>
          <w:szCs w:val="22"/>
        </w:rPr>
        <w:t xml:space="preserve">The </w:t>
      </w:r>
      <w:r>
        <w:rPr>
          <w:sz w:val="22"/>
          <w:szCs w:val="22"/>
        </w:rPr>
        <w:t>Trustees</w:t>
      </w:r>
      <w:r w:rsidRPr="004A203C">
        <w:rPr>
          <w:sz w:val="22"/>
          <w:szCs w:val="22"/>
        </w:rPr>
        <w:t xml:space="preserve"> of </w:t>
      </w:r>
      <w:r>
        <w:rPr>
          <w:sz w:val="22"/>
          <w:szCs w:val="22"/>
        </w:rPr>
        <w:t xml:space="preserve">Triumph Learning Trust </w:t>
      </w:r>
      <w:r w:rsidRPr="004A203C">
        <w:rPr>
          <w:sz w:val="22"/>
          <w:szCs w:val="22"/>
        </w:rPr>
        <w:t xml:space="preserve">have established a </w:t>
      </w:r>
      <w:r w:rsidRPr="004A203C">
        <w:rPr>
          <w:iCs/>
          <w:sz w:val="22"/>
          <w:szCs w:val="22"/>
        </w:rPr>
        <w:t xml:space="preserve">committee to </w:t>
      </w:r>
      <w:r>
        <w:rPr>
          <w:iCs/>
          <w:sz w:val="22"/>
          <w:szCs w:val="22"/>
        </w:rPr>
        <w:t xml:space="preserve">ensure that it remains an employer of choice where its educational practices are visionary and reflect national and international improvements and innovation underpinned by policy and sustainable practice. </w:t>
      </w:r>
      <w:r w:rsidRPr="004A203C">
        <w:rPr>
          <w:sz w:val="22"/>
          <w:szCs w:val="22"/>
        </w:rPr>
        <w:t xml:space="preserve">The Chair and delegated </w:t>
      </w:r>
      <w:r>
        <w:rPr>
          <w:sz w:val="22"/>
          <w:szCs w:val="22"/>
        </w:rPr>
        <w:t>Trustees</w:t>
      </w:r>
      <w:r w:rsidRPr="004A203C">
        <w:rPr>
          <w:sz w:val="22"/>
          <w:szCs w:val="22"/>
        </w:rPr>
        <w:t xml:space="preserve"> of the </w:t>
      </w:r>
      <w:r w:rsidRPr="00B621F8">
        <w:rPr>
          <w:bCs/>
          <w:iCs/>
          <w:sz w:val="22"/>
          <w:szCs w:val="22"/>
        </w:rPr>
        <w:t>Policy and Innovation Committee</w:t>
      </w:r>
      <w:r w:rsidRPr="004A203C">
        <w:rPr>
          <w:b/>
          <w:iCs/>
          <w:sz w:val="22"/>
          <w:szCs w:val="22"/>
        </w:rPr>
        <w:t xml:space="preserve"> </w:t>
      </w:r>
      <w:r w:rsidRPr="004A203C">
        <w:rPr>
          <w:sz w:val="22"/>
          <w:szCs w:val="22"/>
        </w:rPr>
        <w:t xml:space="preserve">shall be non-executive members and shall be appointed by the Board of Triumph </w:t>
      </w:r>
      <w:r>
        <w:rPr>
          <w:sz w:val="22"/>
          <w:szCs w:val="22"/>
        </w:rPr>
        <w:t xml:space="preserve">Learning </w:t>
      </w:r>
      <w:r w:rsidRPr="004A203C">
        <w:rPr>
          <w:sz w:val="22"/>
          <w:szCs w:val="22"/>
        </w:rPr>
        <w:t xml:space="preserve">Trust. The Board of </w:t>
      </w:r>
      <w:r>
        <w:rPr>
          <w:sz w:val="22"/>
          <w:szCs w:val="22"/>
        </w:rPr>
        <w:t xml:space="preserve">Triumph Learning Trust </w:t>
      </w:r>
      <w:r w:rsidRPr="004A203C">
        <w:rPr>
          <w:sz w:val="22"/>
          <w:szCs w:val="22"/>
        </w:rPr>
        <w:t xml:space="preserve">may co-opt persons to the Committee who are not </w:t>
      </w:r>
      <w:r>
        <w:rPr>
          <w:sz w:val="22"/>
          <w:szCs w:val="22"/>
        </w:rPr>
        <w:t>Trustees</w:t>
      </w:r>
      <w:r w:rsidRPr="004A203C">
        <w:rPr>
          <w:sz w:val="22"/>
          <w:szCs w:val="22"/>
        </w:rPr>
        <w:t xml:space="preserve">. The Committee shall consist of a minimum of </w:t>
      </w:r>
      <w:r>
        <w:rPr>
          <w:sz w:val="22"/>
          <w:szCs w:val="22"/>
        </w:rPr>
        <w:t>three</w:t>
      </w:r>
      <w:r w:rsidRPr="004A203C">
        <w:rPr>
          <w:sz w:val="22"/>
          <w:szCs w:val="22"/>
        </w:rPr>
        <w:t xml:space="preserve"> and a maximum of </w:t>
      </w:r>
      <w:r>
        <w:rPr>
          <w:sz w:val="22"/>
          <w:szCs w:val="22"/>
        </w:rPr>
        <w:t>six</w:t>
      </w:r>
      <w:r w:rsidRPr="004A203C">
        <w:rPr>
          <w:sz w:val="22"/>
          <w:szCs w:val="22"/>
        </w:rPr>
        <w:t xml:space="preserve"> members (of whom at least t</w:t>
      </w:r>
      <w:r>
        <w:rPr>
          <w:sz w:val="22"/>
          <w:szCs w:val="22"/>
        </w:rPr>
        <w:t>hree</w:t>
      </w:r>
      <w:r w:rsidRPr="004A203C">
        <w:rPr>
          <w:sz w:val="22"/>
          <w:szCs w:val="22"/>
        </w:rPr>
        <w:t xml:space="preserve"> shall be </w:t>
      </w:r>
      <w:r>
        <w:rPr>
          <w:sz w:val="22"/>
          <w:szCs w:val="22"/>
        </w:rPr>
        <w:t>Trustees</w:t>
      </w:r>
      <w:r w:rsidRPr="004A203C">
        <w:rPr>
          <w:sz w:val="22"/>
          <w:szCs w:val="22"/>
        </w:rPr>
        <w:t xml:space="preserve"> and at least one of whom shall have the relevant skills and expertise). </w:t>
      </w:r>
    </w:p>
    <w:p w14:paraId="1DCFEED0" w14:textId="77777777" w:rsidR="00E228FB" w:rsidRDefault="00E228FB" w:rsidP="00E228FB">
      <w:pPr>
        <w:rPr>
          <w:sz w:val="22"/>
          <w:szCs w:val="22"/>
        </w:rPr>
      </w:pPr>
    </w:p>
    <w:p w14:paraId="4D095423" w14:textId="77777777" w:rsidR="00E228FB" w:rsidRPr="004A203C" w:rsidRDefault="00E228FB" w:rsidP="009C684F">
      <w:pPr>
        <w:pStyle w:val="Heading3"/>
      </w:pPr>
      <w:r w:rsidRPr="004A203C">
        <w:t xml:space="preserve">Quorum </w:t>
      </w:r>
    </w:p>
    <w:p w14:paraId="79EDB3DA" w14:textId="77777777" w:rsidR="00E228FB" w:rsidRDefault="00E228FB" w:rsidP="00E228FB">
      <w:pPr>
        <w:rPr>
          <w:sz w:val="22"/>
          <w:szCs w:val="22"/>
        </w:rPr>
      </w:pPr>
      <w:r w:rsidRPr="004A203C">
        <w:rPr>
          <w:sz w:val="22"/>
          <w:szCs w:val="22"/>
        </w:rPr>
        <w:t xml:space="preserve">50% of committee members, rounded up to a whole number to represent a quorum, </w:t>
      </w:r>
      <w:proofErr w:type="gramStart"/>
      <w:r w:rsidRPr="004A203C">
        <w:rPr>
          <w:sz w:val="22"/>
          <w:szCs w:val="22"/>
        </w:rPr>
        <w:t>provided that</w:t>
      </w:r>
      <w:proofErr w:type="gramEnd"/>
      <w:r w:rsidRPr="004A203C">
        <w:rPr>
          <w:sz w:val="22"/>
          <w:szCs w:val="22"/>
        </w:rPr>
        <w:t xml:space="preserve"> there are a majority </w:t>
      </w:r>
    </w:p>
    <w:p w14:paraId="2F19BD0A" w14:textId="77777777" w:rsidR="00E228FB" w:rsidRPr="004A203C" w:rsidRDefault="00E228FB" w:rsidP="00E228FB">
      <w:pPr>
        <w:rPr>
          <w:sz w:val="22"/>
          <w:szCs w:val="22"/>
        </w:rPr>
      </w:pPr>
      <w:r w:rsidRPr="004A203C">
        <w:rPr>
          <w:sz w:val="22"/>
          <w:szCs w:val="22"/>
        </w:rPr>
        <w:t xml:space="preserve">of </w:t>
      </w:r>
      <w:r>
        <w:rPr>
          <w:sz w:val="22"/>
          <w:szCs w:val="22"/>
        </w:rPr>
        <w:t xml:space="preserve">Triumph Learning Trust </w:t>
      </w:r>
      <w:r w:rsidRPr="004A203C">
        <w:rPr>
          <w:sz w:val="22"/>
          <w:szCs w:val="22"/>
        </w:rPr>
        <w:t xml:space="preserve">members present. </w:t>
      </w:r>
    </w:p>
    <w:p w14:paraId="0975F271" w14:textId="77777777" w:rsidR="00E228FB" w:rsidRPr="004A203C" w:rsidRDefault="00E228FB" w:rsidP="00E228FB">
      <w:pPr>
        <w:rPr>
          <w:b/>
          <w:sz w:val="22"/>
          <w:szCs w:val="22"/>
        </w:rPr>
      </w:pPr>
    </w:p>
    <w:p w14:paraId="0CE2894F" w14:textId="77777777" w:rsidR="00E228FB" w:rsidRPr="004A203C" w:rsidRDefault="00E228FB" w:rsidP="009C684F">
      <w:pPr>
        <w:pStyle w:val="Heading3"/>
      </w:pPr>
      <w:r w:rsidRPr="004A203C">
        <w:t xml:space="preserve">Chairmanship </w:t>
      </w:r>
    </w:p>
    <w:p w14:paraId="69BA4E46" w14:textId="77777777" w:rsidR="00E228FB" w:rsidRDefault="00E228FB" w:rsidP="00E228FB">
      <w:pPr>
        <w:rPr>
          <w:sz w:val="22"/>
          <w:szCs w:val="22"/>
        </w:rPr>
      </w:pPr>
      <w:r w:rsidRPr="004A203C">
        <w:rPr>
          <w:sz w:val="22"/>
          <w:szCs w:val="22"/>
        </w:rPr>
        <w:t xml:space="preserve">The Chair of the Committee shall be appointed by the Board of </w:t>
      </w:r>
      <w:r>
        <w:rPr>
          <w:sz w:val="22"/>
          <w:szCs w:val="22"/>
        </w:rPr>
        <w:t xml:space="preserve">Triumph Learning Trust </w:t>
      </w:r>
      <w:r w:rsidRPr="004A203C">
        <w:rPr>
          <w:sz w:val="22"/>
          <w:szCs w:val="22"/>
        </w:rPr>
        <w:t xml:space="preserve">and will normally be a </w:t>
      </w:r>
      <w:r>
        <w:rPr>
          <w:sz w:val="22"/>
          <w:szCs w:val="22"/>
        </w:rPr>
        <w:t>Trustee</w:t>
      </w:r>
      <w:r w:rsidRPr="004A203C">
        <w:rPr>
          <w:sz w:val="22"/>
          <w:szCs w:val="22"/>
        </w:rPr>
        <w:t xml:space="preserve"> </w:t>
      </w:r>
    </w:p>
    <w:p w14:paraId="2B59C493" w14:textId="77777777" w:rsidR="00E228FB" w:rsidRDefault="00E228FB" w:rsidP="00E228FB">
      <w:pPr>
        <w:rPr>
          <w:sz w:val="22"/>
          <w:szCs w:val="22"/>
        </w:rPr>
      </w:pPr>
      <w:r w:rsidRPr="004A203C">
        <w:rPr>
          <w:sz w:val="22"/>
          <w:szCs w:val="22"/>
        </w:rPr>
        <w:t xml:space="preserve">to allow effective feedback to the Board. If the Chair is absent from a meeting, the Committee shall choose one of </w:t>
      </w:r>
    </w:p>
    <w:p w14:paraId="2DD6F985" w14:textId="77777777" w:rsidR="00E228FB" w:rsidRPr="004A203C" w:rsidRDefault="00E228FB" w:rsidP="00E228FB">
      <w:pPr>
        <w:rPr>
          <w:sz w:val="22"/>
          <w:szCs w:val="22"/>
        </w:rPr>
      </w:pPr>
      <w:r w:rsidRPr="004A203C">
        <w:rPr>
          <w:sz w:val="22"/>
          <w:szCs w:val="22"/>
        </w:rPr>
        <w:t>their number to act as Chair for that meeting.</w:t>
      </w:r>
    </w:p>
    <w:p w14:paraId="2B2F2D0C" w14:textId="77777777" w:rsidR="00E228FB" w:rsidRPr="004A203C" w:rsidRDefault="00E228FB" w:rsidP="00E228FB">
      <w:pPr>
        <w:rPr>
          <w:b/>
          <w:sz w:val="22"/>
          <w:szCs w:val="22"/>
        </w:rPr>
      </w:pPr>
    </w:p>
    <w:p w14:paraId="4BDFF502" w14:textId="77777777" w:rsidR="00E228FB" w:rsidRPr="004A203C" w:rsidRDefault="00E228FB" w:rsidP="009C684F">
      <w:pPr>
        <w:pStyle w:val="Heading3"/>
      </w:pPr>
      <w:r w:rsidRPr="004A203C">
        <w:t>Meetings</w:t>
      </w:r>
    </w:p>
    <w:p w14:paraId="18C151CA" w14:textId="795ACC52" w:rsidR="00E228FB" w:rsidRPr="009C684F" w:rsidRDefault="009C684F" w:rsidP="00A3133A">
      <w:pPr>
        <w:pStyle w:val="ListParagraph"/>
        <w:numPr>
          <w:ilvl w:val="0"/>
          <w:numId w:val="33"/>
        </w:numPr>
        <w:jc w:val="both"/>
        <w:rPr>
          <w:rFonts w:ascii="Calibri" w:hAnsi="Calibri" w:cs="Calibri"/>
          <w:sz w:val="22"/>
          <w:szCs w:val="22"/>
        </w:rPr>
      </w:pPr>
      <w:r>
        <w:rPr>
          <w:rFonts w:ascii="Calibri" w:hAnsi="Calibri" w:cs="Calibri"/>
          <w:sz w:val="22"/>
          <w:szCs w:val="22"/>
        </w:rPr>
        <w:t>T</w:t>
      </w:r>
      <w:r w:rsidR="00E228FB" w:rsidRPr="009C684F">
        <w:rPr>
          <w:rFonts w:ascii="Calibri" w:hAnsi="Calibri" w:cs="Calibri"/>
          <w:sz w:val="22"/>
          <w:szCs w:val="22"/>
        </w:rPr>
        <w:t xml:space="preserve">he Board of Triumph Learning Trust shall determine how often the Committee shall meet but normally this should </w:t>
      </w:r>
      <w:r w:rsidRPr="009C684F">
        <w:rPr>
          <w:rFonts w:ascii="Calibri" w:hAnsi="Calibri" w:cs="Calibri"/>
          <w:sz w:val="22"/>
          <w:szCs w:val="22"/>
        </w:rPr>
        <w:t>b</w:t>
      </w:r>
      <w:r w:rsidR="00E228FB" w:rsidRPr="009C684F">
        <w:rPr>
          <w:rFonts w:ascii="Calibri" w:hAnsi="Calibri" w:cs="Calibri"/>
          <w:sz w:val="22"/>
          <w:szCs w:val="22"/>
        </w:rPr>
        <w:t xml:space="preserve">e three times per year. </w:t>
      </w:r>
    </w:p>
    <w:p w14:paraId="4B6B7405" w14:textId="78D1B731" w:rsidR="00E228FB" w:rsidRPr="009C684F" w:rsidRDefault="009C684F" w:rsidP="00A3133A">
      <w:pPr>
        <w:pStyle w:val="ListParagraph"/>
        <w:numPr>
          <w:ilvl w:val="0"/>
          <w:numId w:val="33"/>
        </w:numPr>
        <w:jc w:val="both"/>
        <w:rPr>
          <w:rFonts w:ascii="Calibri" w:hAnsi="Calibri" w:cs="Calibri"/>
          <w:sz w:val="22"/>
          <w:szCs w:val="22"/>
        </w:rPr>
      </w:pPr>
      <w:r>
        <w:rPr>
          <w:rFonts w:ascii="Calibri" w:hAnsi="Calibri" w:cs="Calibri"/>
          <w:sz w:val="22"/>
          <w:szCs w:val="22"/>
        </w:rPr>
        <w:t>T</w:t>
      </w:r>
      <w:r w:rsidR="00E228FB" w:rsidRPr="009C684F">
        <w:rPr>
          <w:rFonts w:ascii="Calibri" w:hAnsi="Calibri" w:cs="Calibri"/>
          <w:sz w:val="22"/>
          <w:szCs w:val="22"/>
        </w:rPr>
        <w:t>he Chair or any two Trustees of the Committee may call a meeting.</w:t>
      </w:r>
    </w:p>
    <w:p w14:paraId="744EC226" w14:textId="2EA99188" w:rsidR="00E228FB" w:rsidRPr="009C684F" w:rsidRDefault="009C684F" w:rsidP="00A3133A">
      <w:pPr>
        <w:pStyle w:val="ListParagraph"/>
        <w:numPr>
          <w:ilvl w:val="0"/>
          <w:numId w:val="33"/>
        </w:numPr>
        <w:jc w:val="both"/>
        <w:rPr>
          <w:rFonts w:ascii="Calibri" w:hAnsi="Calibri" w:cs="Calibri"/>
          <w:sz w:val="22"/>
          <w:szCs w:val="22"/>
        </w:rPr>
      </w:pPr>
      <w:r>
        <w:rPr>
          <w:rFonts w:ascii="Calibri" w:hAnsi="Calibri" w:cs="Calibri"/>
          <w:sz w:val="22"/>
          <w:szCs w:val="22"/>
        </w:rPr>
        <w:t>T</w:t>
      </w:r>
      <w:r w:rsidR="00E228FB" w:rsidRPr="009C684F">
        <w:rPr>
          <w:rFonts w:ascii="Calibri" w:hAnsi="Calibri" w:cs="Calibri"/>
          <w:sz w:val="22"/>
          <w:szCs w:val="22"/>
        </w:rPr>
        <w:t>he Clerk to the Committee will keep appropriate records of the proceedings.</w:t>
      </w:r>
    </w:p>
    <w:p w14:paraId="6A854F5E" w14:textId="409A93D2" w:rsidR="00E228FB" w:rsidRPr="009C684F" w:rsidRDefault="009C684F" w:rsidP="00A3133A">
      <w:pPr>
        <w:pStyle w:val="ListParagraph"/>
        <w:numPr>
          <w:ilvl w:val="0"/>
          <w:numId w:val="33"/>
        </w:numPr>
        <w:jc w:val="both"/>
        <w:rPr>
          <w:rFonts w:ascii="Calibri" w:hAnsi="Calibri" w:cs="Calibri"/>
          <w:sz w:val="22"/>
          <w:szCs w:val="22"/>
        </w:rPr>
      </w:pPr>
      <w:r>
        <w:rPr>
          <w:rFonts w:ascii="Calibri" w:hAnsi="Calibri" w:cs="Calibri"/>
          <w:sz w:val="22"/>
          <w:szCs w:val="22"/>
        </w:rPr>
        <w:t>T</w:t>
      </w:r>
      <w:r w:rsidR="00E228FB" w:rsidRPr="009C684F">
        <w:rPr>
          <w:rFonts w:ascii="Calibri" w:hAnsi="Calibri" w:cs="Calibri"/>
          <w:sz w:val="22"/>
          <w:szCs w:val="22"/>
        </w:rPr>
        <w:t>he minutes of the Policy and Innovation Committee meetings shall be circulated to all</w:t>
      </w:r>
      <w:r>
        <w:rPr>
          <w:rFonts w:ascii="Calibri" w:hAnsi="Calibri" w:cs="Calibri"/>
          <w:sz w:val="22"/>
          <w:szCs w:val="22"/>
        </w:rPr>
        <w:t xml:space="preserve"> </w:t>
      </w:r>
      <w:r w:rsidR="00E228FB" w:rsidRPr="009C684F">
        <w:rPr>
          <w:rFonts w:ascii="Calibri" w:hAnsi="Calibri" w:cs="Calibri"/>
          <w:sz w:val="22"/>
          <w:szCs w:val="22"/>
        </w:rPr>
        <w:t xml:space="preserve">Trustees of the Board </w:t>
      </w:r>
      <w:r w:rsidRPr="009C684F">
        <w:rPr>
          <w:rFonts w:ascii="Calibri" w:hAnsi="Calibri" w:cs="Calibri"/>
          <w:sz w:val="22"/>
          <w:szCs w:val="22"/>
        </w:rPr>
        <w:t>of Triumph</w:t>
      </w:r>
      <w:r w:rsidR="00E228FB" w:rsidRPr="009C684F">
        <w:rPr>
          <w:rFonts w:ascii="Calibri" w:hAnsi="Calibri" w:cs="Calibri"/>
          <w:sz w:val="22"/>
          <w:szCs w:val="22"/>
        </w:rPr>
        <w:t xml:space="preserve"> Learning Trust</w:t>
      </w:r>
      <w:r w:rsidR="00E228FB" w:rsidRPr="009C684F">
        <w:rPr>
          <w:sz w:val="22"/>
          <w:szCs w:val="22"/>
        </w:rPr>
        <w:t xml:space="preserve">. </w:t>
      </w:r>
    </w:p>
    <w:p w14:paraId="1742BBCB" w14:textId="77777777" w:rsidR="00E228FB" w:rsidRPr="004A203C" w:rsidRDefault="00E228FB" w:rsidP="00E228FB">
      <w:pPr>
        <w:rPr>
          <w:b/>
          <w:sz w:val="22"/>
          <w:szCs w:val="22"/>
        </w:rPr>
      </w:pPr>
    </w:p>
    <w:p w14:paraId="762B0AC6" w14:textId="77777777" w:rsidR="00E228FB" w:rsidRPr="004A203C" w:rsidRDefault="00E228FB" w:rsidP="009C684F">
      <w:pPr>
        <w:pStyle w:val="Heading3"/>
      </w:pPr>
      <w:r w:rsidRPr="004A203C">
        <w:t>Authority</w:t>
      </w:r>
    </w:p>
    <w:p w14:paraId="6C493853" w14:textId="77777777" w:rsidR="00E228FB" w:rsidRPr="004A203C" w:rsidRDefault="00E228FB" w:rsidP="00E228FB">
      <w:pPr>
        <w:ind w:right="136"/>
        <w:rPr>
          <w:sz w:val="22"/>
          <w:szCs w:val="22"/>
        </w:rPr>
      </w:pPr>
      <w:r w:rsidRPr="004A203C">
        <w:rPr>
          <w:sz w:val="22"/>
          <w:szCs w:val="22"/>
        </w:rPr>
        <w:t xml:space="preserve">The </w:t>
      </w:r>
      <w:r>
        <w:rPr>
          <w:sz w:val="22"/>
          <w:szCs w:val="22"/>
        </w:rPr>
        <w:t>Policy and Innovation</w:t>
      </w:r>
      <w:r w:rsidRPr="004A203C">
        <w:rPr>
          <w:sz w:val="22"/>
          <w:szCs w:val="22"/>
        </w:rPr>
        <w:t xml:space="preserve"> Committee is authorised by the Board of </w:t>
      </w:r>
      <w:r>
        <w:rPr>
          <w:sz w:val="22"/>
          <w:szCs w:val="22"/>
        </w:rPr>
        <w:t xml:space="preserve">Triumph Learning Trust </w:t>
      </w:r>
      <w:r w:rsidRPr="004A203C">
        <w:rPr>
          <w:sz w:val="22"/>
          <w:szCs w:val="22"/>
        </w:rPr>
        <w:t xml:space="preserve">to investigate any activity within its Terms of Reference and to seek any information it requires from staff, who are requested to co-operate with the Committee in the conduct of its inquiries to ensure outcomes meet expectations. The </w:t>
      </w:r>
      <w:r>
        <w:rPr>
          <w:sz w:val="22"/>
          <w:szCs w:val="22"/>
        </w:rPr>
        <w:t>Policy and Innovation</w:t>
      </w:r>
      <w:r w:rsidRPr="004A203C">
        <w:rPr>
          <w:sz w:val="22"/>
          <w:szCs w:val="22"/>
        </w:rPr>
        <w:t xml:space="preserve"> Committee is authorised to obtain independent professional advice if it considers this necessary.</w:t>
      </w:r>
    </w:p>
    <w:p w14:paraId="5002C5A8" w14:textId="77777777" w:rsidR="00E228FB" w:rsidRPr="004A203C" w:rsidRDefault="00E228FB" w:rsidP="00E228FB">
      <w:pPr>
        <w:rPr>
          <w:b/>
          <w:sz w:val="22"/>
          <w:szCs w:val="22"/>
        </w:rPr>
      </w:pPr>
    </w:p>
    <w:p w14:paraId="1565A177" w14:textId="77777777" w:rsidR="00E228FB" w:rsidRPr="004A203C" w:rsidRDefault="00E228FB" w:rsidP="009C684F">
      <w:pPr>
        <w:pStyle w:val="Heading3"/>
      </w:pPr>
      <w:r w:rsidRPr="004A203C">
        <w:t>Duties</w:t>
      </w:r>
    </w:p>
    <w:p w14:paraId="76F00720" w14:textId="77777777" w:rsidR="00E228FB" w:rsidRPr="004A203C" w:rsidRDefault="00E228FB" w:rsidP="00E228FB">
      <w:pPr>
        <w:rPr>
          <w:sz w:val="22"/>
          <w:szCs w:val="22"/>
        </w:rPr>
      </w:pPr>
      <w:r w:rsidRPr="004A203C">
        <w:rPr>
          <w:sz w:val="22"/>
          <w:szCs w:val="22"/>
        </w:rPr>
        <w:t xml:space="preserve">The specific duties of the </w:t>
      </w:r>
      <w:r>
        <w:rPr>
          <w:sz w:val="22"/>
          <w:szCs w:val="22"/>
        </w:rPr>
        <w:t>Policy and Innovation</w:t>
      </w:r>
      <w:r w:rsidRPr="004A203C">
        <w:rPr>
          <w:sz w:val="22"/>
          <w:szCs w:val="22"/>
        </w:rPr>
        <w:t xml:space="preserve"> Committee shall be to:</w:t>
      </w:r>
    </w:p>
    <w:p w14:paraId="714E5FF7" w14:textId="77777777" w:rsidR="00E228FB" w:rsidRPr="009C684F" w:rsidRDefault="00E228FB" w:rsidP="009C684F">
      <w:pPr>
        <w:pStyle w:val="Heading4"/>
        <w:rPr>
          <w:rFonts w:eastAsia="Calibri"/>
          <w:b/>
          <w:bCs/>
        </w:rPr>
      </w:pPr>
      <w:r w:rsidRPr="009C684F">
        <w:rPr>
          <w:rFonts w:eastAsia="Calibri"/>
          <w:b/>
          <w:bCs/>
        </w:rPr>
        <w:lastRenderedPageBreak/>
        <w:t>Review-</w:t>
      </w:r>
    </w:p>
    <w:p w14:paraId="66C484FC" w14:textId="0A6417E5" w:rsidR="00E228FB" w:rsidRPr="009C684F" w:rsidRDefault="009C684F" w:rsidP="00A3133A">
      <w:pPr>
        <w:pStyle w:val="ListParagraph"/>
        <w:numPr>
          <w:ilvl w:val="0"/>
          <w:numId w:val="34"/>
        </w:numPr>
        <w:jc w:val="both"/>
        <w:rPr>
          <w:rFonts w:ascii="Calibri" w:hAnsi="Calibri" w:cs="Calibri"/>
          <w:sz w:val="22"/>
          <w:szCs w:val="22"/>
        </w:rPr>
      </w:pPr>
      <w:r>
        <w:rPr>
          <w:rFonts w:ascii="Calibri" w:hAnsi="Calibri" w:cs="Calibri"/>
          <w:sz w:val="22"/>
          <w:szCs w:val="22"/>
        </w:rPr>
        <w:t>T</w:t>
      </w:r>
      <w:r w:rsidR="00E228FB" w:rsidRPr="009C684F">
        <w:rPr>
          <w:rFonts w:ascii="Calibri" w:hAnsi="Calibri" w:cs="Calibri"/>
          <w:sz w:val="22"/>
          <w:szCs w:val="22"/>
        </w:rPr>
        <w:t xml:space="preserve">he systems and practices in place to ensure they are relevant and reflect the vision and values of the </w:t>
      </w:r>
      <w:proofErr w:type="gramStart"/>
      <w:r w:rsidR="00E228FB" w:rsidRPr="009C684F">
        <w:rPr>
          <w:rFonts w:ascii="Calibri" w:hAnsi="Calibri" w:cs="Calibri"/>
          <w:sz w:val="22"/>
          <w:szCs w:val="22"/>
        </w:rPr>
        <w:t>trust;</w:t>
      </w:r>
      <w:proofErr w:type="gramEnd"/>
    </w:p>
    <w:p w14:paraId="1C2E93F0" w14:textId="1D36628E" w:rsidR="00E228FB" w:rsidRPr="009C684F" w:rsidRDefault="009C684F" w:rsidP="00A3133A">
      <w:pPr>
        <w:pStyle w:val="ListParagraph"/>
        <w:numPr>
          <w:ilvl w:val="0"/>
          <w:numId w:val="34"/>
        </w:numPr>
        <w:jc w:val="both"/>
        <w:rPr>
          <w:rFonts w:ascii="Calibri" w:hAnsi="Calibri" w:cs="Calibri"/>
          <w:sz w:val="22"/>
          <w:szCs w:val="22"/>
        </w:rPr>
      </w:pPr>
      <w:r>
        <w:rPr>
          <w:rFonts w:ascii="Calibri" w:hAnsi="Calibri" w:cs="Calibri"/>
          <w:sz w:val="22"/>
          <w:szCs w:val="22"/>
        </w:rPr>
        <w:t>A</w:t>
      </w:r>
      <w:r w:rsidR="00E228FB" w:rsidRPr="009C684F">
        <w:rPr>
          <w:rFonts w:ascii="Calibri" w:hAnsi="Calibri" w:cs="Calibri"/>
          <w:sz w:val="22"/>
          <w:szCs w:val="22"/>
        </w:rPr>
        <w:t xml:space="preserve">ny proposals for changes to systems and practices and to consider the implications for the trust and its vision and </w:t>
      </w:r>
      <w:r w:rsidRPr="009C684F">
        <w:rPr>
          <w:rFonts w:ascii="Calibri" w:hAnsi="Calibri" w:cs="Calibri"/>
          <w:sz w:val="22"/>
          <w:szCs w:val="22"/>
        </w:rPr>
        <w:t>values.</w:t>
      </w:r>
    </w:p>
    <w:p w14:paraId="41EE103D" w14:textId="69EF4E58" w:rsidR="00E228FB" w:rsidRPr="009C684F" w:rsidRDefault="009C684F" w:rsidP="00A3133A">
      <w:pPr>
        <w:pStyle w:val="ListParagraph"/>
        <w:numPr>
          <w:ilvl w:val="0"/>
          <w:numId w:val="34"/>
        </w:numPr>
        <w:jc w:val="both"/>
        <w:rPr>
          <w:rFonts w:ascii="Calibri" w:hAnsi="Calibri" w:cs="Calibri"/>
          <w:sz w:val="22"/>
          <w:szCs w:val="22"/>
        </w:rPr>
      </w:pPr>
      <w:r>
        <w:rPr>
          <w:rFonts w:ascii="Calibri" w:hAnsi="Calibri" w:cs="Calibri"/>
          <w:sz w:val="22"/>
          <w:szCs w:val="22"/>
        </w:rPr>
        <w:t>T</w:t>
      </w:r>
      <w:r w:rsidR="00E228FB" w:rsidRPr="009C684F">
        <w:rPr>
          <w:rFonts w:ascii="Calibri" w:hAnsi="Calibri" w:cs="Calibri"/>
          <w:sz w:val="22"/>
          <w:szCs w:val="22"/>
        </w:rPr>
        <w:t>hrough research and networking review policies and systems that provide innovative practices to drive improvement, ensure sustainability, promote diversity and retention.</w:t>
      </w:r>
    </w:p>
    <w:p w14:paraId="2D67116E" w14:textId="30D03000" w:rsidR="00E228FB" w:rsidRPr="009C684F" w:rsidRDefault="009C684F" w:rsidP="00A3133A">
      <w:pPr>
        <w:pStyle w:val="ListParagraph"/>
        <w:numPr>
          <w:ilvl w:val="0"/>
          <w:numId w:val="34"/>
        </w:numPr>
        <w:jc w:val="both"/>
        <w:rPr>
          <w:rFonts w:ascii="Calibri" w:hAnsi="Calibri" w:cs="Calibri"/>
          <w:sz w:val="22"/>
          <w:szCs w:val="22"/>
        </w:rPr>
      </w:pPr>
      <w:r>
        <w:rPr>
          <w:rFonts w:ascii="Calibri" w:hAnsi="Calibri" w:cs="Calibri"/>
          <w:sz w:val="22"/>
          <w:szCs w:val="22"/>
        </w:rPr>
        <w:t>O</w:t>
      </w:r>
      <w:r w:rsidR="00E228FB" w:rsidRPr="009C684F">
        <w:rPr>
          <w:rFonts w:ascii="Calibri" w:hAnsi="Calibri" w:cs="Calibri"/>
          <w:sz w:val="22"/>
          <w:szCs w:val="22"/>
        </w:rPr>
        <w:t>versee the development and implementation of the Trust’s Workforce Strategy, including wellbeing, recruitment, succession planning and equitable opportunities</w:t>
      </w:r>
    </w:p>
    <w:p w14:paraId="66147011" w14:textId="77777777" w:rsidR="00E228FB" w:rsidRPr="009C684F" w:rsidRDefault="00E228FB" w:rsidP="009C684F">
      <w:pPr>
        <w:pStyle w:val="Heading4"/>
        <w:rPr>
          <w:rFonts w:eastAsia="Calibri"/>
          <w:b/>
          <w:bCs/>
        </w:rPr>
      </w:pPr>
      <w:r w:rsidRPr="009C684F">
        <w:rPr>
          <w:rFonts w:eastAsia="Calibri"/>
          <w:b/>
          <w:bCs/>
        </w:rPr>
        <w:t>Monitor-</w:t>
      </w:r>
    </w:p>
    <w:p w14:paraId="391C247A" w14:textId="2D141930" w:rsidR="00E228FB" w:rsidRPr="009C684F" w:rsidRDefault="009C684F" w:rsidP="00A3133A">
      <w:pPr>
        <w:pStyle w:val="ListParagraph"/>
        <w:numPr>
          <w:ilvl w:val="0"/>
          <w:numId w:val="35"/>
        </w:numPr>
        <w:jc w:val="both"/>
        <w:rPr>
          <w:rFonts w:ascii="Calibri" w:hAnsi="Calibri" w:cs="Calibri"/>
        </w:rPr>
      </w:pPr>
      <w:r>
        <w:rPr>
          <w:rFonts w:ascii="Calibri" w:hAnsi="Calibri" w:cs="Calibri"/>
        </w:rPr>
        <w:t>F</w:t>
      </w:r>
      <w:r w:rsidR="00E228FB" w:rsidRPr="009C684F">
        <w:rPr>
          <w:rFonts w:ascii="Calibri" w:hAnsi="Calibri" w:cs="Calibri"/>
        </w:rPr>
        <w:t xml:space="preserve">eedback from stakeholders on how the trust is viewed and how effectively it is </w:t>
      </w:r>
      <w:r>
        <w:rPr>
          <w:rFonts w:ascii="Calibri" w:hAnsi="Calibri" w:cs="Calibri"/>
        </w:rPr>
        <w:t>D</w:t>
      </w:r>
      <w:r w:rsidR="00E228FB" w:rsidRPr="009C684F">
        <w:rPr>
          <w:rFonts w:ascii="Calibri" w:hAnsi="Calibri" w:cs="Calibri"/>
        </w:rPr>
        <w:t>elivering against its vision</w:t>
      </w:r>
    </w:p>
    <w:p w14:paraId="07B0302B" w14:textId="4AE5507E" w:rsidR="00E228FB" w:rsidRPr="009C684F" w:rsidRDefault="009C684F" w:rsidP="00A3133A">
      <w:pPr>
        <w:pStyle w:val="ListParagraph"/>
        <w:numPr>
          <w:ilvl w:val="0"/>
          <w:numId w:val="35"/>
        </w:numPr>
        <w:jc w:val="both"/>
        <w:rPr>
          <w:rFonts w:ascii="Calibri" w:hAnsi="Calibri" w:cs="Calibri"/>
        </w:rPr>
      </w:pPr>
      <w:r>
        <w:rPr>
          <w:rFonts w:ascii="Calibri" w:hAnsi="Calibri" w:cs="Calibri"/>
        </w:rPr>
        <w:t>T</w:t>
      </w:r>
      <w:r w:rsidR="00E228FB" w:rsidRPr="009C684F">
        <w:rPr>
          <w:rFonts w:ascii="Calibri" w:hAnsi="Calibri" w:cs="Calibri"/>
        </w:rPr>
        <w:t>he impact of the trust strategic plan and growth strategy</w:t>
      </w:r>
    </w:p>
    <w:p w14:paraId="0D349EEA" w14:textId="7812BA7A" w:rsidR="00E228FB" w:rsidRPr="009C684F" w:rsidRDefault="009C684F" w:rsidP="00A3133A">
      <w:pPr>
        <w:pStyle w:val="ListParagraph"/>
        <w:numPr>
          <w:ilvl w:val="0"/>
          <w:numId w:val="35"/>
        </w:numPr>
        <w:jc w:val="both"/>
        <w:rPr>
          <w:rFonts w:ascii="Calibri" w:hAnsi="Calibri" w:cs="Calibri"/>
        </w:rPr>
      </w:pPr>
      <w:r>
        <w:rPr>
          <w:rFonts w:ascii="Calibri" w:hAnsi="Calibri" w:cs="Calibri"/>
        </w:rPr>
        <w:t>H</w:t>
      </w:r>
      <w:r w:rsidR="00E228FB" w:rsidRPr="009C684F">
        <w:rPr>
          <w:rFonts w:ascii="Calibri" w:hAnsi="Calibri" w:cs="Calibri"/>
        </w:rPr>
        <w:t>ow effectively it is delivering against its key performance indicators</w:t>
      </w:r>
    </w:p>
    <w:p w14:paraId="36C140D0" w14:textId="77777777" w:rsidR="00E228FB" w:rsidRPr="009C684F" w:rsidRDefault="00E228FB" w:rsidP="009C684F">
      <w:pPr>
        <w:pStyle w:val="Heading4"/>
        <w:rPr>
          <w:rFonts w:eastAsia="Calibri"/>
          <w:b/>
          <w:bCs/>
        </w:rPr>
      </w:pPr>
      <w:r w:rsidRPr="009C684F">
        <w:rPr>
          <w:rFonts w:eastAsia="Calibri"/>
          <w:b/>
          <w:bCs/>
        </w:rPr>
        <w:t>Advise-</w:t>
      </w:r>
    </w:p>
    <w:p w14:paraId="2EE0422E" w14:textId="134DFAB1" w:rsidR="00E228FB" w:rsidRPr="009C684F" w:rsidRDefault="00E228FB" w:rsidP="00A3133A">
      <w:pPr>
        <w:pStyle w:val="ListParagraph"/>
        <w:numPr>
          <w:ilvl w:val="0"/>
          <w:numId w:val="36"/>
        </w:numPr>
        <w:rPr>
          <w:rFonts w:ascii="Calibri" w:hAnsi="Calibri" w:cs="Calibri"/>
          <w:sz w:val="22"/>
          <w:szCs w:val="22"/>
        </w:rPr>
      </w:pPr>
      <w:r w:rsidRPr="009C684F">
        <w:rPr>
          <w:rFonts w:ascii="Calibri" w:hAnsi="Calibri" w:cs="Calibri"/>
          <w:sz w:val="22"/>
          <w:szCs w:val="22"/>
        </w:rPr>
        <w:t xml:space="preserve">the board of Triumph Learning Trust on potential developments and amendments to </w:t>
      </w:r>
      <w:r w:rsidR="009C684F" w:rsidRPr="009C684F">
        <w:rPr>
          <w:rFonts w:ascii="Calibri" w:hAnsi="Calibri" w:cs="Calibri"/>
          <w:sz w:val="22"/>
          <w:szCs w:val="22"/>
        </w:rPr>
        <w:t>practice.</w:t>
      </w:r>
    </w:p>
    <w:p w14:paraId="6C57B7A6" w14:textId="77777777" w:rsidR="00E228FB" w:rsidRPr="00702ABA" w:rsidRDefault="00E228FB" w:rsidP="00A3133A">
      <w:pPr>
        <w:pStyle w:val="ListParagraph"/>
        <w:numPr>
          <w:ilvl w:val="0"/>
          <w:numId w:val="36"/>
        </w:numPr>
        <w:rPr>
          <w:rFonts w:ascii="Calibri" w:hAnsi="Calibri" w:cs="Calibri"/>
          <w:b/>
          <w:bCs/>
          <w:sz w:val="22"/>
          <w:szCs w:val="22"/>
        </w:rPr>
      </w:pPr>
      <w:r w:rsidRPr="009C684F">
        <w:rPr>
          <w:rFonts w:ascii="Calibri" w:hAnsi="Calibri" w:cs="Calibri"/>
          <w:sz w:val="22"/>
          <w:szCs w:val="22"/>
        </w:rPr>
        <w:t>the board on the discharge of the above duties. </w:t>
      </w:r>
    </w:p>
    <w:p w14:paraId="5A1E764A" w14:textId="77777777" w:rsidR="00702ABA" w:rsidRDefault="00702ABA" w:rsidP="00702ABA">
      <w:pPr>
        <w:rPr>
          <w:b/>
          <w:bCs/>
          <w:sz w:val="22"/>
          <w:szCs w:val="22"/>
        </w:rPr>
      </w:pPr>
    </w:p>
    <w:p w14:paraId="33149945" w14:textId="77777777" w:rsidR="00702ABA" w:rsidRDefault="00702ABA" w:rsidP="00702ABA">
      <w:pPr>
        <w:rPr>
          <w:b/>
          <w:bCs/>
          <w:sz w:val="22"/>
          <w:szCs w:val="22"/>
        </w:rPr>
      </w:pPr>
    </w:p>
    <w:p w14:paraId="59E8D1F2" w14:textId="77777777" w:rsidR="00702ABA" w:rsidRDefault="00702ABA" w:rsidP="00702ABA">
      <w:pPr>
        <w:rPr>
          <w:b/>
          <w:bCs/>
          <w:sz w:val="22"/>
          <w:szCs w:val="22"/>
        </w:rPr>
      </w:pPr>
    </w:p>
    <w:p w14:paraId="3017B7E6" w14:textId="77777777" w:rsidR="00702ABA" w:rsidRDefault="00702ABA" w:rsidP="00702ABA">
      <w:pPr>
        <w:rPr>
          <w:b/>
          <w:bCs/>
          <w:sz w:val="22"/>
          <w:szCs w:val="22"/>
        </w:rPr>
      </w:pPr>
    </w:p>
    <w:p w14:paraId="4BCD55BD" w14:textId="77777777" w:rsidR="00702ABA" w:rsidRDefault="00702ABA" w:rsidP="00702ABA">
      <w:pPr>
        <w:rPr>
          <w:b/>
          <w:bCs/>
          <w:sz w:val="22"/>
          <w:szCs w:val="22"/>
        </w:rPr>
      </w:pPr>
    </w:p>
    <w:p w14:paraId="1CC696FA" w14:textId="77777777" w:rsidR="00702ABA" w:rsidRDefault="00702ABA" w:rsidP="00702ABA">
      <w:pPr>
        <w:rPr>
          <w:b/>
          <w:bCs/>
          <w:sz w:val="22"/>
          <w:szCs w:val="22"/>
        </w:rPr>
      </w:pPr>
    </w:p>
    <w:p w14:paraId="0E25D28D" w14:textId="77777777" w:rsidR="00702ABA" w:rsidRDefault="00702ABA" w:rsidP="00702ABA">
      <w:pPr>
        <w:rPr>
          <w:b/>
          <w:bCs/>
          <w:sz w:val="22"/>
          <w:szCs w:val="22"/>
        </w:rPr>
      </w:pPr>
    </w:p>
    <w:p w14:paraId="320FE5EA" w14:textId="77777777" w:rsidR="00702ABA" w:rsidRDefault="00702ABA" w:rsidP="00702ABA">
      <w:pPr>
        <w:rPr>
          <w:b/>
          <w:bCs/>
          <w:sz w:val="22"/>
          <w:szCs w:val="22"/>
        </w:rPr>
      </w:pPr>
    </w:p>
    <w:p w14:paraId="7DF14498" w14:textId="77777777" w:rsidR="00702ABA" w:rsidRDefault="00702ABA" w:rsidP="00702ABA">
      <w:pPr>
        <w:rPr>
          <w:b/>
          <w:bCs/>
          <w:sz w:val="22"/>
          <w:szCs w:val="22"/>
        </w:rPr>
      </w:pPr>
    </w:p>
    <w:p w14:paraId="05A48043" w14:textId="77777777" w:rsidR="00702ABA" w:rsidRDefault="00702ABA" w:rsidP="00702ABA">
      <w:pPr>
        <w:rPr>
          <w:b/>
          <w:bCs/>
          <w:sz w:val="22"/>
          <w:szCs w:val="22"/>
        </w:rPr>
      </w:pPr>
    </w:p>
    <w:p w14:paraId="3316ED3F" w14:textId="77777777" w:rsidR="00702ABA" w:rsidRDefault="00702ABA" w:rsidP="00702ABA">
      <w:pPr>
        <w:rPr>
          <w:b/>
          <w:bCs/>
          <w:sz w:val="22"/>
          <w:szCs w:val="22"/>
        </w:rPr>
      </w:pPr>
    </w:p>
    <w:p w14:paraId="1B7C27AC" w14:textId="77777777" w:rsidR="00702ABA" w:rsidRDefault="00702ABA" w:rsidP="00702ABA">
      <w:pPr>
        <w:rPr>
          <w:b/>
          <w:bCs/>
          <w:sz w:val="22"/>
          <w:szCs w:val="22"/>
        </w:rPr>
      </w:pPr>
    </w:p>
    <w:p w14:paraId="04EE5CF7" w14:textId="77777777" w:rsidR="00702ABA" w:rsidRDefault="00702ABA" w:rsidP="00702ABA">
      <w:pPr>
        <w:rPr>
          <w:b/>
          <w:bCs/>
          <w:sz w:val="22"/>
          <w:szCs w:val="22"/>
        </w:rPr>
      </w:pPr>
    </w:p>
    <w:p w14:paraId="5A075DEF" w14:textId="77777777" w:rsidR="00702ABA" w:rsidRDefault="00702ABA" w:rsidP="00702ABA">
      <w:pPr>
        <w:rPr>
          <w:b/>
          <w:bCs/>
          <w:sz w:val="22"/>
          <w:szCs w:val="22"/>
        </w:rPr>
      </w:pPr>
    </w:p>
    <w:p w14:paraId="39559D5A" w14:textId="77777777" w:rsidR="00702ABA" w:rsidRDefault="00702ABA" w:rsidP="00702ABA">
      <w:pPr>
        <w:rPr>
          <w:b/>
          <w:bCs/>
          <w:sz w:val="22"/>
          <w:szCs w:val="22"/>
        </w:rPr>
      </w:pPr>
    </w:p>
    <w:p w14:paraId="35985EF9" w14:textId="77777777" w:rsidR="00702ABA" w:rsidRDefault="00702ABA" w:rsidP="00702ABA">
      <w:pPr>
        <w:rPr>
          <w:b/>
          <w:bCs/>
          <w:sz w:val="22"/>
          <w:szCs w:val="22"/>
        </w:rPr>
      </w:pPr>
    </w:p>
    <w:p w14:paraId="20AF7B24" w14:textId="77777777" w:rsidR="00702ABA" w:rsidRDefault="00702ABA" w:rsidP="00702ABA">
      <w:pPr>
        <w:rPr>
          <w:b/>
          <w:bCs/>
          <w:sz w:val="22"/>
          <w:szCs w:val="22"/>
        </w:rPr>
      </w:pPr>
    </w:p>
    <w:p w14:paraId="1DAD3AD2" w14:textId="77777777" w:rsidR="00702ABA" w:rsidRDefault="00702ABA" w:rsidP="00702ABA">
      <w:pPr>
        <w:rPr>
          <w:b/>
          <w:bCs/>
          <w:sz w:val="22"/>
          <w:szCs w:val="22"/>
        </w:rPr>
      </w:pPr>
    </w:p>
    <w:p w14:paraId="0043F02E" w14:textId="77777777" w:rsidR="00702ABA" w:rsidRDefault="00702ABA" w:rsidP="00702ABA">
      <w:pPr>
        <w:rPr>
          <w:b/>
          <w:bCs/>
          <w:sz w:val="22"/>
          <w:szCs w:val="22"/>
        </w:rPr>
      </w:pPr>
    </w:p>
    <w:p w14:paraId="46E50FA3" w14:textId="77777777" w:rsidR="00702ABA" w:rsidRDefault="00702ABA" w:rsidP="00702ABA">
      <w:pPr>
        <w:rPr>
          <w:b/>
          <w:bCs/>
          <w:sz w:val="22"/>
          <w:szCs w:val="22"/>
        </w:rPr>
      </w:pPr>
    </w:p>
    <w:p w14:paraId="77C4949B" w14:textId="77777777" w:rsidR="00702ABA" w:rsidRDefault="00702ABA" w:rsidP="00702ABA">
      <w:pPr>
        <w:rPr>
          <w:b/>
          <w:bCs/>
          <w:sz w:val="22"/>
          <w:szCs w:val="22"/>
        </w:rPr>
      </w:pPr>
    </w:p>
    <w:p w14:paraId="6FC68AA5" w14:textId="77777777" w:rsidR="00702ABA" w:rsidRDefault="00702ABA" w:rsidP="00702ABA">
      <w:pPr>
        <w:rPr>
          <w:b/>
          <w:bCs/>
          <w:sz w:val="22"/>
          <w:szCs w:val="22"/>
        </w:rPr>
      </w:pPr>
    </w:p>
    <w:p w14:paraId="5D49F338" w14:textId="77777777" w:rsidR="00702ABA" w:rsidRDefault="00702ABA" w:rsidP="00702ABA">
      <w:pPr>
        <w:rPr>
          <w:b/>
          <w:bCs/>
          <w:sz w:val="22"/>
          <w:szCs w:val="22"/>
        </w:rPr>
      </w:pPr>
    </w:p>
    <w:p w14:paraId="7E1B5C13" w14:textId="77777777" w:rsidR="00702ABA" w:rsidRDefault="00702ABA" w:rsidP="00A3133A">
      <w:pPr>
        <w:shd w:val="clear" w:color="auto" w:fill="FFFFFF"/>
        <w:ind w:left="0" w:right="136" w:firstLine="0"/>
        <w:rPr>
          <w:bCs/>
          <w:iCs/>
          <w:sz w:val="22"/>
          <w:szCs w:val="22"/>
        </w:rPr>
      </w:pPr>
    </w:p>
    <w:p w14:paraId="662F37B3" w14:textId="77777777" w:rsidR="00702ABA" w:rsidRPr="00E14117" w:rsidRDefault="00702ABA" w:rsidP="00E228FB">
      <w:pPr>
        <w:shd w:val="clear" w:color="auto" w:fill="FFFFFF"/>
        <w:ind w:right="136"/>
        <w:rPr>
          <w:bCs/>
          <w:iCs/>
          <w:sz w:val="22"/>
          <w:szCs w:val="22"/>
        </w:rPr>
      </w:pPr>
    </w:p>
    <w:p w14:paraId="25E907ED" w14:textId="34CA8363" w:rsidR="00E228FB" w:rsidRDefault="00E228FB" w:rsidP="00A3133A">
      <w:pPr>
        <w:pStyle w:val="Heading2"/>
        <w:ind w:left="0" w:firstLine="0"/>
        <w:jc w:val="center"/>
      </w:pPr>
      <w:r w:rsidRPr="004A203C">
        <w:lastRenderedPageBreak/>
        <w:t xml:space="preserve">LOCAL </w:t>
      </w:r>
      <w:r>
        <w:t>ACCOUNTABILITY</w:t>
      </w:r>
      <w:r w:rsidRPr="004A203C">
        <w:t xml:space="preserve"> BOARD </w:t>
      </w:r>
      <w:r>
        <w:t>(LAB)</w:t>
      </w:r>
      <w:r w:rsidRPr="004A203C">
        <w:t xml:space="preserve"> TERMS OF REFERENCE</w:t>
      </w:r>
    </w:p>
    <w:p w14:paraId="77E1C38B" w14:textId="77777777" w:rsidR="00E228FB" w:rsidRPr="004A203C" w:rsidRDefault="00E228FB" w:rsidP="009C684F">
      <w:pPr>
        <w:pStyle w:val="Heading3"/>
      </w:pPr>
      <w:r w:rsidRPr="004A203C">
        <w:t>Strategic role</w:t>
      </w:r>
    </w:p>
    <w:p w14:paraId="2B17B165" w14:textId="14DE8DE0" w:rsidR="00E228FB" w:rsidRPr="004A203C" w:rsidRDefault="00E228FB" w:rsidP="00E228FB">
      <w:pPr>
        <w:ind w:right="136"/>
        <w:rPr>
          <w:rFonts w:eastAsiaTheme="minorHAnsi"/>
          <w:sz w:val="22"/>
          <w:szCs w:val="22"/>
        </w:rPr>
      </w:pPr>
      <w:r w:rsidRPr="00617B52">
        <w:rPr>
          <w:color w:val="000000" w:themeColor="text1"/>
          <w:sz w:val="22"/>
          <w:szCs w:val="22"/>
        </w:rPr>
        <w:t xml:space="preserve">The functions and responsibilities of the </w:t>
      </w:r>
      <w:r>
        <w:rPr>
          <w:color w:val="000000" w:themeColor="text1"/>
          <w:sz w:val="22"/>
          <w:szCs w:val="22"/>
        </w:rPr>
        <w:t>LAB</w:t>
      </w:r>
      <w:r w:rsidRPr="00617B52">
        <w:rPr>
          <w:color w:val="000000" w:themeColor="text1"/>
          <w:sz w:val="22"/>
          <w:szCs w:val="22"/>
        </w:rPr>
        <w:t xml:space="preserve"> are delegated through the </w:t>
      </w:r>
      <w:r>
        <w:rPr>
          <w:color w:val="000000" w:themeColor="text1"/>
          <w:sz w:val="22"/>
          <w:szCs w:val="22"/>
        </w:rPr>
        <w:t xml:space="preserve">Triumph Learning </w:t>
      </w:r>
      <w:r w:rsidRPr="00617B52">
        <w:rPr>
          <w:color w:val="000000" w:themeColor="text1"/>
          <w:sz w:val="22"/>
          <w:szCs w:val="22"/>
        </w:rPr>
        <w:t xml:space="preserve">Trust Scheme of Delegation. </w:t>
      </w:r>
      <w:r w:rsidRPr="004A203C">
        <w:rPr>
          <w:sz w:val="22"/>
          <w:szCs w:val="22"/>
        </w:rPr>
        <w:t xml:space="preserve">The Local </w:t>
      </w:r>
      <w:r>
        <w:rPr>
          <w:sz w:val="22"/>
          <w:szCs w:val="22"/>
        </w:rPr>
        <w:t>Accountability</w:t>
      </w:r>
      <w:r w:rsidRPr="004A203C">
        <w:rPr>
          <w:sz w:val="22"/>
          <w:szCs w:val="22"/>
        </w:rPr>
        <w:t xml:space="preserve"> Board (L</w:t>
      </w:r>
      <w:r>
        <w:rPr>
          <w:sz w:val="22"/>
          <w:szCs w:val="22"/>
        </w:rPr>
        <w:t>A</w:t>
      </w:r>
      <w:r w:rsidRPr="004A203C">
        <w:rPr>
          <w:sz w:val="22"/>
          <w:szCs w:val="22"/>
        </w:rPr>
        <w:t xml:space="preserve">B) shall be responsible for </w:t>
      </w:r>
      <w:r w:rsidRPr="004A203C">
        <w:rPr>
          <w:rFonts w:eastAsiaTheme="minorHAnsi"/>
          <w:bCs/>
          <w:sz w:val="22"/>
          <w:szCs w:val="22"/>
        </w:rPr>
        <w:t xml:space="preserve">ensuring clarity of vision, ethos and strategic </w:t>
      </w:r>
      <w:r w:rsidR="009C684F" w:rsidRPr="004A203C">
        <w:rPr>
          <w:rFonts w:eastAsiaTheme="minorHAnsi"/>
          <w:bCs/>
          <w:sz w:val="22"/>
          <w:szCs w:val="22"/>
        </w:rPr>
        <w:t>direction.</w:t>
      </w:r>
      <w:r w:rsidR="009C684F">
        <w:rPr>
          <w:rFonts w:eastAsiaTheme="minorHAnsi"/>
          <w:bCs/>
          <w:sz w:val="22"/>
          <w:szCs w:val="22"/>
        </w:rPr>
        <w:t xml:space="preserve"> H</w:t>
      </w:r>
      <w:r w:rsidRPr="004A203C">
        <w:rPr>
          <w:rFonts w:eastAsiaTheme="minorHAnsi"/>
          <w:bCs/>
          <w:sz w:val="22"/>
          <w:szCs w:val="22"/>
        </w:rPr>
        <w:t xml:space="preserve">olding executive leaders to account for the educational performance of the school and its pupils, and the performance management of </w:t>
      </w:r>
      <w:r w:rsidRPr="00E60301">
        <w:rPr>
          <w:rFonts w:eastAsiaTheme="minorHAnsi"/>
          <w:bCs/>
          <w:sz w:val="22"/>
          <w:szCs w:val="22"/>
        </w:rPr>
        <w:t xml:space="preserve">staff. </w:t>
      </w:r>
    </w:p>
    <w:p w14:paraId="46FD39F2" w14:textId="77777777" w:rsidR="00E228FB" w:rsidRPr="004A203C" w:rsidRDefault="00E228FB" w:rsidP="00E228FB">
      <w:pPr>
        <w:widowControl w:val="0"/>
        <w:tabs>
          <w:tab w:val="left" w:pos="220"/>
          <w:tab w:val="left" w:pos="720"/>
        </w:tabs>
        <w:autoSpaceDE w:val="0"/>
        <w:autoSpaceDN w:val="0"/>
        <w:adjustRightInd w:val="0"/>
        <w:rPr>
          <w:rFonts w:eastAsiaTheme="minorHAnsi"/>
          <w:sz w:val="22"/>
          <w:szCs w:val="22"/>
        </w:rPr>
      </w:pPr>
    </w:p>
    <w:p w14:paraId="7BA4D2F9" w14:textId="77777777" w:rsidR="00E228FB" w:rsidRPr="004A203C" w:rsidRDefault="00E228FB" w:rsidP="009C684F">
      <w:pPr>
        <w:pStyle w:val="Heading3"/>
      </w:pPr>
      <w:r w:rsidRPr="004A203C">
        <w:t>Constitution</w:t>
      </w:r>
    </w:p>
    <w:p w14:paraId="7D3EA765" w14:textId="77777777" w:rsidR="00E228FB" w:rsidRPr="004A203C" w:rsidRDefault="00E228FB" w:rsidP="00E228FB">
      <w:pPr>
        <w:ind w:right="136"/>
        <w:rPr>
          <w:sz w:val="22"/>
          <w:szCs w:val="22"/>
        </w:rPr>
      </w:pPr>
      <w:r w:rsidRPr="004A203C">
        <w:rPr>
          <w:sz w:val="22"/>
          <w:szCs w:val="22"/>
        </w:rPr>
        <w:t xml:space="preserve">The constitution, membership and proceedings of any subcommittee shall be determined by </w:t>
      </w:r>
      <w:r>
        <w:rPr>
          <w:sz w:val="22"/>
          <w:szCs w:val="22"/>
        </w:rPr>
        <w:t xml:space="preserve">the LAB </w:t>
      </w:r>
      <w:r w:rsidRPr="004A203C">
        <w:rPr>
          <w:sz w:val="22"/>
          <w:szCs w:val="22"/>
        </w:rPr>
        <w:t xml:space="preserve">but having regard to any views of the </w:t>
      </w:r>
      <w:r>
        <w:rPr>
          <w:sz w:val="22"/>
          <w:szCs w:val="22"/>
        </w:rPr>
        <w:t>Trustees</w:t>
      </w:r>
      <w:r w:rsidRPr="004A203C">
        <w:rPr>
          <w:sz w:val="22"/>
          <w:szCs w:val="22"/>
        </w:rPr>
        <w:t xml:space="preserve">. Subject to the Trust’s Scheme of Delegation, the </w:t>
      </w:r>
      <w:r>
        <w:rPr>
          <w:sz w:val="22"/>
          <w:szCs w:val="22"/>
        </w:rPr>
        <w:t>LAB</w:t>
      </w:r>
      <w:r w:rsidRPr="004A203C">
        <w:rPr>
          <w:sz w:val="22"/>
          <w:szCs w:val="22"/>
        </w:rPr>
        <w:t xml:space="preserve"> has established </w:t>
      </w:r>
      <w:r>
        <w:rPr>
          <w:sz w:val="22"/>
          <w:szCs w:val="22"/>
        </w:rPr>
        <w:t>two</w:t>
      </w:r>
      <w:r w:rsidRPr="004A203C">
        <w:rPr>
          <w:sz w:val="22"/>
          <w:szCs w:val="22"/>
        </w:rPr>
        <w:t xml:space="preserve"> subcommittees; the chairs of which are elected annually at the full </w:t>
      </w:r>
      <w:r>
        <w:rPr>
          <w:sz w:val="22"/>
          <w:szCs w:val="22"/>
        </w:rPr>
        <w:t xml:space="preserve">LAB </w:t>
      </w:r>
      <w:r w:rsidRPr="004A203C">
        <w:rPr>
          <w:sz w:val="22"/>
          <w:szCs w:val="22"/>
        </w:rPr>
        <w:t xml:space="preserve">meeting in </w:t>
      </w:r>
      <w:proofErr w:type="gramStart"/>
      <w:r w:rsidRPr="004A203C">
        <w:rPr>
          <w:sz w:val="22"/>
          <w:szCs w:val="22"/>
        </w:rPr>
        <w:t>September</w:t>
      </w:r>
      <w:proofErr w:type="gramEnd"/>
      <w:r w:rsidRPr="004A203C">
        <w:rPr>
          <w:sz w:val="22"/>
          <w:szCs w:val="22"/>
        </w:rPr>
        <w:t xml:space="preserve"> and the Terms of Reference are agreed. Meetings are deemed quorate providing 50% of the </w:t>
      </w:r>
      <w:r>
        <w:rPr>
          <w:sz w:val="22"/>
          <w:szCs w:val="22"/>
        </w:rPr>
        <w:t>LAB members</w:t>
      </w:r>
      <w:r w:rsidRPr="004A203C">
        <w:rPr>
          <w:sz w:val="22"/>
          <w:szCs w:val="22"/>
        </w:rPr>
        <w:t xml:space="preserve"> are in attendance</w:t>
      </w:r>
      <w:r>
        <w:rPr>
          <w:sz w:val="22"/>
          <w:szCs w:val="22"/>
        </w:rPr>
        <w:t xml:space="preserve">. LAB members </w:t>
      </w:r>
      <w:r w:rsidRPr="004A203C">
        <w:rPr>
          <w:sz w:val="22"/>
          <w:szCs w:val="22"/>
        </w:rPr>
        <w:t>are selected to join a subcommittee in line with their skills, experience and expertise.</w:t>
      </w:r>
    </w:p>
    <w:p w14:paraId="67A8C127" w14:textId="77777777" w:rsidR="00E228FB" w:rsidRPr="009C684F" w:rsidRDefault="00E228FB" w:rsidP="00A3133A">
      <w:pPr>
        <w:pStyle w:val="ListParagraph"/>
        <w:numPr>
          <w:ilvl w:val="0"/>
          <w:numId w:val="37"/>
        </w:numPr>
        <w:rPr>
          <w:rFonts w:ascii="Calibri" w:hAnsi="Calibri" w:cs="Calibri"/>
          <w:sz w:val="22"/>
          <w:szCs w:val="22"/>
        </w:rPr>
      </w:pPr>
      <w:r w:rsidRPr="009C684F">
        <w:rPr>
          <w:rFonts w:ascii="Calibri" w:hAnsi="Calibri" w:cs="Calibri"/>
          <w:sz w:val="22"/>
          <w:szCs w:val="22"/>
        </w:rPr>
        <w:t xml:space="preserve">Personal Development and Welfare </w:t>
      </w:r>
    </w:p>
    <w:p w14:paraId="5006F1EC" w14:textId="77777777" w:rsidR="00E228FB" w:rsidRPr="009C684F" w:rsidRDefault="00E228FB" w:rsidP="00A3133A">
      <w:pPr>
        <w:pStyle w:val="ListParagraph"/>
        <w:numPr>
          <w:ilvl w:val="0"/>
          <w:numId w:val="37"/>
        </w:numPr>
        <w:rPr>
          <w:rFonts w:ascii="Calibri" w:hAnsi="Calibri" w:cs="Calibri"/>
          <w:sz w:val="22"/>
          <w:szCs w:val="22"/>
        </w:rPr>
      </w:pPr>
      <w:r w:rsidRPr="009C684F">
        <w:rPr>
          <w:rFonts w:ascii="Calibri" w:hAnsi="Calibri" w:cs="Calibri"/>
          <w:sz w:val="22"/>
          <w:szCs w:val="22"/>
        </w:rPr>
        <w:t xml:space="preserve">Performance and </w:t>
      </w:r>
      <w:r w:rsidRPr="009C684F">
        <w:rPr>
          <w:rFonts w:ascii="Calibri" w:hAnsi="Calibri" w:cs="Calibri"/>
          <w:iCs/>
          <w:sz w:val="22"/>
          <w:szCs w:val="22"/>
        </w:rPr>
        <w:t>Standards</w:t>
      </w:r>
    </w:p>
    <w:p w14:paraId="357BD522" w14:textId="77777777" w:rsidR="00E228FB" w:rsidRDefault="00E228FB" w:rsidP="00E228FB">
      <w:pPr>
        <w:rPr>
          <w:sz w:val="22"/>
          <w:szCs w:val="22"/>
        </w:rPr>
      </w:pPr>
    </w:p>
    <w:p w14:paraId="6AAC507E" w14:textId="77777777" w:rsidR="00E228FB" w:rsidRDefault="00E228FB" w:rsidP="00E228FB">
      <w:pPr>
        <w:ind w:right="136"/>
        <w:rPr>
          <w:sz w:val="22"/>
          <w:szCs w:val="22"/>
        </w:rPr>
      </w:pPr>
      <w:r>
        <w:rPr>
          <w:sz w:val="22"/>
          <w:szCs w:val="22"/>
        </w:rPr>
        <w:t xml:space="preserve">The LAB will </w:t>
      </w:r>
      <w:r w:rsidRPr="007637A4">
        <w:rPr>
          <w:sz w:val="22"/>
          <w:szCs w:val="22"/>
        </w:rPr>
        <w:t>consist of no less than six members (usually it will consist of 6-12 members) and should as far as is possible be representative of the children attending the school across all Key Stages</w:t>
      </w:r>
      <w:r>
        <w:rPr>
          <w:sz w:val="22"/>
          <w:szCs w:val="22"/>
        </w:rPr>
        <w:t xml:space="preserve"> and the local community. </w:t>
      </w:r>
      <w:r w:rsidRPr="007637A4">
        <w:rPr>
          <w:sz w:val="22"/>
          <w:szCs w:val="22"/>
        </w:rPr>
        <w:t>The Chair shall serve at the invitation of the Triumph Learning Trust Board</w:t>
      </w:r>
      <w:r>
        <w:rPr>
          <w:sz w:val="22"/>
          <w:szCs w:val="22"/>
        </w:rPr>
        <w:t xml:space="preserve">. </w:t>
      </w:r>
      <w:r w:rsidRPr="007637A4">
        <w:rPr>
          <w:sz w:val="22"/>
          <w:szCs w:val="22"/>
        </w:rPr>
        <w:t xml:space="preserve">The quorum to conduct normal business on behalf of the </w:t>
      </w:r>
      <w:r>
        <w:rPr>
          <w:sz w:val="22"/>
          <w:szCs w:val="22"/>
        </w:rPr>
        <w:t xml:space="preserve">LAB </w:t>
      </w:r>
      <w:r w:rsidRPr="007637A4">
        <w:rPr>
          <w:sz w:val="22"/>
          <w:szCs w:val="22"/>
        </w:rPr>
        <w:t>shall be three members</w:t>
      </w:r>
      <w:r>
        <w:rPr>
          <w:sz w:val="22"/>
          <w:szCs w:val="22"/>
        </w:rPr>
        <w:t xml:space="preserve">. </w:t>
      </w:r>
      <w:r w:rsidRPr="007637A4">
        <w:rPr>
          <w:sz w:val="22"/>
          <w:szCs w:val="22"/>
        </w:rPr>
        <w:t xml:space="preserve">The chair and the headteacher </w:t>
      </w:r>
      <w:r>
        <w:rPr>
          <w:sz w:val="22"/>
          <w:szCs w:val="22"/>
        </w:rPr>
        <w:t xml:space="preserve">will </w:t>
      </w:r>
      <w:r w:rsidRPr="007637A4">
        <w:rPr>
          <w:sz w:val="22"/>
          <w:szCs w:val="22"/>
        </w:rPr>
        <w:t xml:space="preserve">use a skills-based approach to invite members to serve on the </w:t>
      </w:r>
      <w:r>
        <w:rPr>
          <w:sz w:val="22"/>
          <w:szCs w:val="22"/>
        </w:rPr>
        <w:t xml:space="preserve">LAB and members will </w:t>
      </w:r>
      <w:r w:rsidRPr="007637A4">
        <w:rPr>
          <w:sz w:val="22"/>
          <w:szCs w:val="22"/>
        </w:rPr>
        <w:t xml:space="preserve">serve for a </w:t>
      </w:r>
      <w:r>
        <w:rPr>
          <w:sz w:val="22"/>
          <w:szCs w:val="22"/>
        </w:rPr>
        <w:t>four-</w:t>
      </w:r>
      <w:r w:rsidRPr="007637A4">
        <w:rPr>
          <w:sz w:val="22"/>
          <w:szCs w:val="22"/>
        </w:rPr>
        <w:t>year term</w:t>
      </w:r>
      <w:r>
        <w:rPr>
          <w:sz w:val="22"/>
          <w:szCs w:val="22"/>
        </w:rPr>
        <w:t>.</w:t>
      </w:r>
    </w:p>
    <w:p w14:paraId="6F98D520" w14:textId="77777777" w:rsidR="00E228FB" w:rsidRPr="007637A4" w:rsidRDefault="00E228FB" w:rsidP="00E228FB">
      <w:pPr>
        <w:ind w:right="136"/>
        <w:rPr>
          <w:sz w:val="22"/>
          <w:szCs w:val="22"/>
        </w:rPr>
      </w:pPr>
    </w:p>
    <w:p w14:paraId="55352748" w14:textId="77777777" w:rsidR="00E228FB" w:rsidRPr="00522E5E" w:rsidRDefault="00E228FB" w:rsidP="00E228FB">
      <w:pPr>
        <w:ind w:right="136"/>
        <w:rPr>
          <w:sz w:val="22"/>
          <w:szCs w:val="22"/>
        </w:rPr>
      </w:pPr>
      <w:r>
        <w:rPr>
          <w:sz w:val="22"/>
          <w:szCs w:val="22"/>
        </w:rPr>
        <w:t>Trustee</w:t>
      </w:r>
      <w:r w:rsidRPr="007637A4">
        <w:rPr>
          <w:sz w:val="22"/>
          <w:szCs w:val="22"/>
        </w:rPr>
        <w:t>s have an open invitation to attend any meeting</w:t>
      </w:r>
      <w:r>
        <w:rPr>
          <w:sz w:val="22"/>
          <w:szCs w:val="22"/>
        </w:rPr>
        <w:t xml:space="preserve"> and a</w:t>
      </w:r>
      <w:r w:rsidRPr="007637A4">
        <w:rPr>
          <w:sz w:val="22"/>
          <w:szCs w:val="22"/>
        </w:rPr>
        <w:t>dditional people may be invited to present to selected meetings and invited to attend as required to present and discuss a specific area. This may include but will not be limited to other members of trust/school staff</w:t>
      </w:r>
      <w:r>
        <w:rPr>
          <w:sz w:val="22"/>
          <w:szCs w:val="22"/>
        </w:rPr>
        <w:t>.</w:t>
      </w:r>
    </w:p>
    <w:p w14:paraId="7330DC54" w14:textId="77777777" w:rsidR="00E228FB" w:rsidRDefault="00E228FB" w:rsidP="00E228FB">
      <w:pPr>
        <w:widowControl w:val="0"/>
        <w:tabs>
          <w:tab w:val="left" w:pos="220"/>
        </w:tabs>
        <w:autoSpaceDE w:val="0"/>
        <w:autoSpaceDN w:val="0"/>
        <w:adjustRightInd w:val="0"/>
        <w:ind w:right="136"/>
        <w:rPr>
          <w:rFonts w:eastAsiaTheme="minorHAnsi"/>
          <w:sz w:val="22"/>
          <w:szCs w:val="22"/>
        </w:rPr>
      </w:pPr>
    </w:p>
    <w:p w14:paraId="3481874A" w14:textId="77777777" w:rsidR="00E228FB" w:rsidRPr="00082A63" w:rsidRDefault="00E228FB" w:rsidP="00E228FB">
      <w:pPr>
        <w:widowControl w:val="0"/>
        <w:tabs>
          <w:tab w:val="left" w:pos="220"/>
        </w:tabs>
        <w:autoSpaceDE w:val="0"/>
        <w:autoSpaceDN w:val="0"/>
        <w:adjustRightInd w:val="0"/>
        <w:ind w:right="136"/>
        <w:rPr>
          <w:rFonts w:eastAsiaTheme="minorHAnsi"/>
          <w:sz w:val="22"/>
          <w:szCs w:val="22"/>
        </w:rPr>
      </w:pPr>
      <w:r w:rsidRPr="00082A63">
        <w:rPr>
          <w:rFonts w:eastAsiaTheme="minorHAnsi"/>
          <w:sz w:val="22"/>
          <w:szCs w:val="22"/>
        </w:rPr>
        <w:t>The LAB is responsible for ensuring that appropriate board and committee structures are in place that reflect the scale and structure of the school and ensure sufficient and robust oversight of key priorities. The agreed constitution of the LAB is</w:t>
      </w:r>
      <w:r>
        <w:rPr>
          <w:rFonts w:eastAsiaTheme="minorHAnsi"/>
          <w:sz w:val="22"/>
          <w:szCs w:val="22"/>
        </w:rPr>
        <w:t xml:space="preserve"> up to 12 members</w:t>
      </w:r>
      <w:r w:rsidRPr="00082A63">
        <w:rPr>
          <w:rFonts w:eastAsiaTheme="minorHAnsi"/>
          <w:sz w:val="22"/>
          <w:szCs w:val="22"/>
        </w:rPr>
        <w:t>:</w:t>
      </w:r>
    </w:p>
    <w:p w14:paraId="682FF6A0" w14:textId="77777777" w:rsidR="00E228FB" w:rsidRPr="00082A63" w:rsidRDefault="00E228FB" w:rsidP="00E228FB">
      <w:pPr>
        <w:widowControl w:val="0"/>
        <w:tabs>
          <w:tab w:val="left" w:pos="220"/>
        </w:tabs>
        <w:autoSpaceDE w:val="0"/>
        <w:autoSpaceDN w:val="0"/>
        <w:adjustRightInd w:val="0"/>
        <w:rPr>
          <w:rFonts w:eastAsiaTheme="minorHAnsi"/>
          <w:sz w:val="22"/>
          <w:szCs w:val="22"/>
        </w:rPr>
      </w:pPr>
      <w:r w:rsidRPr="00082A63">
        <w:rPr>
          <w:rFonts w:eastAsiaTheme="minorHAnsi"/>
          <w:sz w:val="22"/>
          <w:szCs w:val="22"/>
        </w:rPr>
        <w:t xml:space="preserve">1 x Headteacher </w:t>
      </w:r>
    </w:p>
    <w:p w14:paraId="131542AD" w14:textId="77777777" w:rsidR="00E228FB" w:rsidRPr="00EB7833" w:rsidRDefault="00E228FB" w:rsidP="00E228FB">
      <w:pPr>
        <w:widowControl w:val="0"/>
        <w:tabs>
          <w:tab w:val="left" w:pos="220"/>
        </w:tabs>
        <w:autoSpaceDE w:val="0"/>
        <w:autoSpaceDN w:val="0"/>
        <w:adjustRightInd w:val="0"/>
        <w:rPr>
          <w:rFonts w:eastAsiaTheme="minorHAnsi"/>
          <w:color w:val="000000" w:themeColor="text1"/>
          <w:sz w:val="22"/>
          <w:szCs w:val="22"/>
        </w:rPr>
      </w:pPr>
      <w:r w:rsidRPr="00082A63">
        <w:rPr>
          <w:rFonts w:eastAsiaTheme="minorHAnsi"/>
          <w:sz w:val="22"/>
          <w:szCs w:val="22"/>
        </w:rPr>
        <w:t>1 x Staff</w:t>
      </w:r>
      <w:r>
        <w:rPr>
          <w:rFonts w:eastAsiaTheme="minorHAnsi"/>
          <w:sz w:val="22"/>
          <w:szCs w:val="22"/>
        </w:rPr>
        <w:t xml:space="preserve"> member</w:t>
      </w:r>
    </w:p>
    <w:p w14:paraId="31ABA590" w14:textId="77777777" w:rsidR="00E228FB" w:rsidRPr="00EB7833" w:rsidRDefault="00E228FB" w:rsidP="00E228FB">
      <w:pPr>
        <w:widowControl w:val="0"/>
        <w:tabs>
          <w:tab w:val="left" w:pos="220"/>
        </w:tabs>
        <w:autoSpaceDE w:val="0"/>
        <w:autoSpaceDN w:val="0"/>
        <w:adjustRightInd w:val="0"/>
        <w:rPr>
          <w:rFonts w:eastAsiaTheme="minorHAnsi"/>
          <w:color w:val="000000" w:themeColor="text1"/>
          <w:sz w:val="22"/>
          <w:szCs w:val="22"/>
        </w:rPr>
      </w:pPr>
      <w:r w:rsidRPr="00EB7833">
        <w:rPr>
          <w:rFonts w:eastAsiaTheme="minorHAnsi"/>
          <w:color w:val="000000" w:themeColor="text1"/>
          <w:sz w:val="22"/>
          <w:szCs w:val="22"/>
        </w:rPr>
        <w:t>2 x Parent LAB member (elected 4 term office from existing parent/carers)</w:t>
      </w:r>
    </w:p>
    <w:p w14:paraId="20FB606D" w14:textId="77777777" w:rsidR="00E228FB" w:rsidRPr="00EB7833" w:rsidRDefault="00E228FB" w:rsidP="00E228FB">
      <w:pPr>
        <w:widowControl w:val="0"/>
        <w:tabs>
          <w:tab w:val="left" w:pos="220"/>
        </w:tabs>
        <w:autoSpaceDE w:val="0"/>
        <w:autoSpaceDN w:val="0"/>
        <w:adjustRightInd w:val="0"/>
        <w:rPr>
          <w:rFonts w:eastAsiaTheme="minorHAnsi"/>
          <w:color w:val="000000" w:themeColor="text1"/>
          <w:sz w:val="22"/>
          <w:szCs w:val="22"/>
        </w:rPr>
      </w:pPr>
      <w:r w:rsidRPr="00EB7833">
        <w:rPr>
          <w:rFonts w:eastAsiaTheme="minorHAnsi"/>
          <w:color w:val="000000" w:themeColor="text1"/>
          <w:sz w:val="22"/>
          <w:szCs w:val="22"/>
        </w:rPr>
        <w:t xml:space="preserve">5 x Co-opted LAB member  </w:t>
      </w:r>
    </w:p>
    <w:p w14:paraId="66AF0AA4" w14:textId="77777777" w:rsidR="00E228FB" w:rsidRPr="00EB7833" w:rsidRDefault="00E228FB" w:rsidP="00E228FB">
      <w:pPr>
        <w:widowControl w:val="0"/>
        <w:tabs>
          <w:tab w:val="left" w:pos="220"/>
        </w:tabs>
        <w:autoSpaceDE w:val="0"/>
        <w:autoSpaceDN w:val="0"/>
        <w:adjustRightInd w:val="0"/>
        <w:rPr>
          <w:rFonts w:eastAsiaTheme="minorHAnsi"/>
          <w:color w:val="000000" w:themeColor="text1"/>
          <w:sz w:val="22"/>
          <w:szCs w:val="22"/>
        </w:rPr>
      </w:pPr>
      <w:r w:rsidRPr="00EB7833">
        <w:rPr>
          <w:rFonts w:eastAsiaTheme="minorHAnsi"/>
          <w:color w:val="000000" w:themeColor="text1"/>
          <w:sz w:val="22"/>
          <w:szCs w:val="22"/>
        </w:rPr>
        <w:t>3 x Parent / Co-opted depending on skill set and succession planning</w:t>
      </w:r>
    </w:p>
    <w:p w14:paraId="643815A2" w14:textId="77777777" w:rsidR="00E228FB" w:rsidRDefault="00E228FB" w:rsidP="00E228FB">
      <w:pPr>
        <w:rPr>
          <w:sz w:val="22"/>
          <w:szCs w:val="22"/>
        </w:rPr>
      </w:pPr>
    </w:p>
    <w:p w14:paraId="56A2E2CF" w14:textId="77777777" w:rsidR="00E228FB" w:rsidRDefault="00E228FB" w:rsidP="00E228FB">
      <w:pPr>
        <w:rPr>
          <w:color w:val="000000" w:themeColor="text1"/>
          <w:sz w:val="22"/>
          <w:szCs w:val="22"/>
        </w:rPr>
      </w:pPr>
      <w:r w:rsidRPr="00617B52">
        <w:rPr>
          <w:color w:val="000000" w:themeColor="text1"/>
          <w:sz w:val="22"/>
          <w:szCs w:val="22"/>
        </w:rPr>
        <w:t xml:space="preserve">The </w:t>
      </w:r>
      <w:r>
        <w:rPr>
          <w:color w:val="000000" w:themeColor="text1"/>
          <w:sz w:val="22"/>
          <w:szCs w:val="22"/>
        </w:rPr>
        <w:t>LAB</w:t>
      </w:r>
      <w:r w:rsidRPr="00617B52">
        <w:rPr>
          <w:color w:val="000000" w:themeColor="text1"/>
          <w:sz w:val="22"/>
          <w:szCs w:val="22"/>
        </w:rPr>
        <w:t xml:space="preserve"> should have a strong focus on three strategic functions:</w:t>
      </w:r>
    </w:p>
    <w:p w14:paraId="41E3FBD0"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To support the Triumph Learning Trust’s vision of encouraging successful schools within the Triumph Learning Trust’s family and to support the effective operation of the trust and its policies.</w:t>
      </w:r>
    </w:p>
    <w:p w14:paraId="62402185"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 xml:space="preserve">To make recommendations to the Trustees about the ethos, vision and strategic direction of the school and any issues or risks that arise or where policy may not be effective. The board will listen and respond to any concerns raised by </w:t>
      </w:r>
    </w:p>
    <w:p w14:paraId="5152C5AE"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the LAB.</w:t>
      </w:r>
    </w:p>
    <w:p w14:paraId="6F76804C"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lastRenderedPageBreak/>
        <w:t>To fulfil the requirement for each school to have local governance arrangements, and to be invited to meet Ofsted inspectors and other official visitors to the school.</w:t>
      </w:r>
    </w:p>
    <w:p w14:paraId="3024C684"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To promote high standards of educational attainment and achievement at the school.</w:t>
      </w:r>
    </w:p>
    <w:p w14:paraId="0DE086CE"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To act as a critical friend to the staff, providing both challenge and support.</w:t>
      </w:r>
    </w:p>
    <w:p w14:paraId="79A03FEF"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To assist the school in meeting the needs of the local community it serves.</w:t>
      </w:r>
    </w:p>
    <w:p w14:paraId="13C1AF62"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A requirement to be consulted by the headteacher and/or Trustees before important decisions are made particularly in relation to providing a vehicle for trust board engagement with the school, its parents and local community, to help ensure that the Trustees stay connected.</w:t>
      </w:r>
    </w:p>
    <w:p w14:paraId="08720A50"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On all other matters, to be consulted at the discretion of the headteacher and/or Trustees.</w:t>
      </w:r>
    </w:p>
    <w:p w14:paraId="1A024C06"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 xml:space="preserve">To provide expertise, challenge and support to the headteacher and the school’s senior leadership team (SLT), acting as critical friend to them when required. This may involve the following: </w:t>
      </w:r>
    </w:p>
    <w:p w14:paraId="652B350E"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 xml:space="preserve">Monitoring the quality of provision and standards of achievement within the school </w:t>
      </w:r>
    </w:p>
    <w:p w14:paraId="459F40BD" w14:textId="77777777" w:rsidR="00E228FB" w:rsidRPr="009C684F" w:rsidRDefault="00E228FB" w:rsidP="00A3133A">
      <w:pPr>
        <w:pStyle w:val="ListParagraph"/>
        <w:numPr>
          <w:ilvl w:val="0"/>
          <w:numId w:val="38"/>
        </w:numPr>
        <w:jc w:val="both"/>
        <w:rPr>
          <w:rFonts w:ascii="Calibri" w:hAnsi="Calibri" w:cs="Calibri"/>
        </w:rPr>
      </w:pPr>
      <w:r w:rsidRPr="009C684F">
        <w:rPr>
          <w:rFonts w:ascii="Calibri" w:hAnsi="Calibri" w:cs="Calibri"/>
        </w:rPr>
        <w:t>Monitoring performance against targets set by SEEC</w:t>
      </w:r>
    </w:p>
    <w:p w14:paraId="098366A9" w14:textId="77777777" w:rsidR="00E228FB" w:rsidRPr="00617B52" w:rsidRDefault="00E228FB" w:rsidP="00E228FB">
      <w:pPr>
        <w:pStyle w:val="PBulletPoints"/>
        <w:numPr>
          <w:ilvl w:val="0"/>
          <w:numId w:val="0"/>
        </w:numPr>
        <w:spacing w:after="0" w:line="240" w:lineRule="auto"/>
        <w:rPr>
          <w:rFonts w:cs="Calibri"/>
          <w:color w:val="000000" w:themeColor="text1"/>
          <w:sz w:val="22"/>
        </w:rPr>
      </w:pPr>
    </w:p>
    <w:p w14:paraId="11060643" w14:textId="77777777" w:rsidR="00E228FB" w:rsidRPr="000758CD" w:rsidRDefault="00E228FB" w:rsidP="00E228FB">
      <w:pPr>
        <w:rPr>
          <w:sz w:val="22"/>
          <w:szCs w:val="22"/>
        </w:rPr>
      </w:pPr>
      <w:r w:rsidRPr="000758CD">
        <w:rPr>
          <w:sz w:val="22"/>
          <w:szCs w:val="22"/>
        </w:rPr>
        <w:t xml:space="preserve">The </w:t>
      </w:r>
      <w:r>
        <w:rPr>
          <w:sz w:val="22"/>
          <w:szCs w:val="22"/>
        </w:rPr>
        <w:t>LAB</w:t>
      </w:r>
      <w:r w:rsidRPr="000758CD">
        <w:rPr>
          <w:sz w:val="22"/>
          <w:szCs w:val="22"/>
        </w:rPr>
        <w:t xml:space="preserve"> conducts its business in an open and transparent way and in accordance with the </w:t>
      </w:r>
      <w:r>
        <w:rPr>
          <w:sz w:val="22"/>
          <w:szCs w:val="22"/>
        </w:rPr>
        <w:t>Triumph Learning Trust</w:t>
      </w:r>
      <w:r w:rsidRPr="000758CD">
        <w:rPr>
          <w:sz w:val="22"/>
          <w:szCs w:val="22"/>
        </w:rPr>
        <w:t xml:space="preserve"> Code of Conduct and the principles of standards in public life as determined by the ‘Nolan principles’. As the </w:t>
      </w:r>
      <w:r>
        <w:rPr>
          <w:sz w:val="22"/>
          <w:szCs w:val="22"/>
        </w:rPr>
        <w:t>LAB</w:t>
      </w:r>
      <w:r w:rsidRPr="000758CD">
        <w:rPr>
          <w:sz w:val="22"/>
          <w:szCs w:val="22"/>
        </w:rPr>
        <w:t xml:space="preserve"> is a committee of the </w:t>
      </w:r>
      <w:r>
        <w:rPr>
          <w:sz w:val="22"/>
          <w:szCs w:val="22"/>
        </w:rPr>
        <w:t>Triumph Learning Trust</w:t>
      </w:r>
      <w:r w:rsidRPr="000758CD">
        <w:rPr>
          <w:sz w:val="22"/>
          <w:szCs w:val="22"/>
        </w:rPr>
        <w:t xml:space="preserve"> Board, consequently no individual (not even the chair) has the power to act alone, unless delegated to do so by the trust board. Where functions have been delegated to an individual, or a group, they must report back to the full </w:t>
      </w:r>
      <w:r>
        <w:rPr>
          <w:sz w:val="22"/>
          <w:szCs w:val="22"/>
        </w:rPr>
        <w:t>LAB</w:t>
      </w:r>
      <w:r w:rsidRPr="000758CD">
        <w:rPr>
          <w:sz w:val="22"/>
          <w:szCs w:val="22"/>
        </w:rPr>
        <w:t xml:space="preserve"> on actions taken under delegation at the earliest possible opportunity. The </w:t>
      </w:r>
      <w:r>
        <w:rPr>
          <w:sz w:val="22"/>
          <w:szCs w:val="22"/>
        </w:rPr>
        <w:t>LAB</w:t>
      </w:r>
      <w:r w:rsidRPr="000758CD">
        <w:rPr>
          <w:sz w:val="22"/>
          <w:szCs w:val="22"/>
        </w:rPr>
        <w:t xml:space="preserve"> remains responsible for any action undertaken on its behalf under delegation.  </w:t>
      </w:r>
    </w:p>
    <w:p w14:paraId="2F2AF9E7" w14:textId="77777777" w:rsidR="00E228FB" w:rsidRDefault="00E228FB" w:rsidP="00E228FB">
      <w:pPr>
        <w:rPr>
          <w:sz w:val="22"/>
          <w:szCs w:val="22"/>
        </w:rPr>
      </w:pPr>
    </w:p>
    <w:p w14:paraId="1045C46B" w14:textId="03365457" w:rsidR="00E228FB" w:rsidRDefault="00E228FB" w:rsidP="009C684F">
      <w:pPr>
        <w:rPr>
          <w:sz w:val="22"/>
          <w:szCs w:val="22"/>
        </w:rPr>
      </w:pPr>
      <w:r w:rsidRPr="000758CD">
        <w:rPr>
          <w:sz w:val="22"/>
          <w:szCs w:val="22"/>
        </w:rPr>
        <w:t xml:space="preserve">Individual members of the </w:t>
      </w:r>
      <w:r>
        <w:rPr>
          <w:sz w:val="22"/>
          <w:szCs w:val="22"/>
        </w:rPr>
        <w:t>LAB</w:t>
      </w:r>
      <w:r w:rsidRPr="000758CD">
        <w:rPr>
          <w:sz w:val="22"/>
          <w:szCs w:val="22"/>
        </w:rPr>
        <w:t xml:space="preserve"> must respect confidentiality. It is for the </w:t>
      </w:r>
      <w:r>
        <w:rPr>
          <w:sz w:val="22"/>
          <w:szCs w:val="22"/>
        </w:rPr>
        <w:t>LAB</w:t>
      </w:r>
      <w:r w:rsidRPr="000758CD">
        <w:rPr>
          <w:sz w:val="22"/>
          <w:szCs w:val="22"/>
        </w:rPr>
        <w:t xml:space="preserve"> to determine which parts of meetings and the associated minutes, should remain confidential. Serious breaches of confidentiality may result in the </w:t>
      </w:r>
      <w:r>
        <w:rPr>
          <w:sz w:val="22"/>
          <w:szCs w:val="22"/>
        </w:rPr>
        <w:t xml:space="preserve">Triumph Learning </w:t>
      </w:r>
      <w:r w:rsidRPr="000758CD">
        <w:rPr>
          <w:sz w:val="22"/>
          <w:szCs w:val="22"/>
        </w:rPr>
        <w:t xml:space="preserve">Trust Board removing an individual member from the </w:t>
      </w:r>
      <w:r>
        <w:rPr>
          <w:sz w:val="22"/>
          <w:szCs w:val="22"/>
        </w:rPr>
        <w:t>LAB</w:t>
      </w:r>
      <w:r w:rsidRPr="000758CD">
        <w:rPr>
          <w:sz w:val="22"/>
          <w:szCs w:val="22"/>
        </w:rPr>
        <w:t xml:space="preserve">. </w:t>
      </w:r>
    </w:p>
    <w:p w14:paraId="135751FA" w14:textId="77777777" w:rsidR="009C684F" w:rsidRPr="009C684F" w:rsidRDefault="009C684F" w:rsidP="009C684F">
      <w:pPr>
        <w:rPr>
          <w:sz w:val="22"/>
          <w:szCs w:val="22"/>
        </w:rPr>
      </w:pPr>
    </w:p>
    <w:p w14:paraId="5F8D04CD" w14:textId="77777777" w:rsidR="00E228FB" w:rsidRPr="004A203C" w:rsidRDefault="00E228FB" w:rsidP="009C684F">
      <w:pPr>
        <w:pStyle w:val="Heading3"/>
      </w:pPr>
      <w:r w:rsidRPr="004A203C">
        <w:t>Policies</w:t>
      </w:r>
    </w:p>
    <w:p w14:paraId="3FFE14B3" w14:textId="77777777" w:rsidR="00E228FB" w:rsidRPr="004A203C" w:rsidRDefault="00E228FB" w:rsidP="00E228FB">
      <w:pPr>
        <w:rPr>
          <w:sz w:val="22"/>
          <w:szCs w:val="22"/>
        </w:rPr>
      </w:pPr>
      <w:r w:rsidRPr="004A203C">
        <w:rPr>
          <w:sz w:val="22"/>
          <w:szCs w:val="22"/>
        </w:rPr>
        <w:t>The L</w:t>
      </w:r>
      <w:r>
        <w:rPr>
          <w:sz w:val="22"/>
          <w:szCs w:val="22"/>
        </w:rPr>
        <w:t>A</w:t>
      </w:r>
      <w:r w:rsidRPr="004A203C">
        <w:rPr>
          <w:sz w:val="22"/>
          <w:szCs w:val="22"/>
        </w:rPr>
        <w:t xml:space="preserve">B will adopt and comply with all policies of the </w:t>
      </w:r>
      <w:r>
        <w:rPr>
          <w:sz w:val="22"/>
          <w:szCs w:val="22"/>
        </w:rPr>
        <w:t>Board</w:t>
      </w:r>
      <w:r w:rsidRPr="004A203C">
        <w:rPr>
          <w:sz w:val="22"/>
          <w:szCs w:val="22"/>
        </w:rPr>
        <w:t xml:space="preserve"> of </w:t>
      </w:r>
      <w:r>
        <w:rPr>
          <w:sz w:val="22"/>
          <w:szCs w:val="22"/>
        </w:rPr>
        <w:t xml:space="preserve">Triumph Learning Trust </w:t>
      </w:r>
      <w:r w:rsidRPr="004A203C">
        <w:rPr>
          <w:sz w:val="22"/>
          <w:szCs w:val="22"/>
        </w:rPr>
        <w:t xml:space="preserve">communicated to the </w:t>
      </w:r>
      <w:proofErr w:type="gramStart"/>
      <w:r w:rsidRPr="004A203C">
        <w:rPr>
          <w:sz w:val="22"/>
          <w:szCs w:val="22"/>
        </w:rPr>
        <w:t>L</w:t>
      </w:r>
      <w:r>
        <w:rPr>
          <w:sz w:val="22"/>
          <w:szCs w:val="22"/>
        </w:rPr>
        <w:t>A</w:t>
      </w:r>
      <w:r w:rsidRPr="004A203C">
        <w:rPr>
          <w:sz w:val="22"/>
          <w:szCs w:val="22"/>
        </w:rPr>
        <w:t>B;</w:t>
      </w:r>
      <w:proofErr w:type="gramEnd"/>
      <w:r w:rsidRPr="004A203C">
        <w:rPr>
          <w:sz w:val="22"/>
          <w:szCs w:val="22"/>
        </w:rPr>
        <w:t xml:space="preserve"> where appropriate the L</w:t>
      </w:r>
      <w:r>
        <w:rPr>
          <w:sz w:val="22"/>
          <w:szCs w:val="22"/>
        </w:rPr>
        <w:t>A</w:t>
      </w:r>
      <w:r w:rsidRPr="004A203C">
        <w:rPr>
          <w:sz w:val="22"/>
          <w:szCs w:val="22"/>
        </w:rPr>
        <w:t>B will be consulted in the development and review of such policies as per the scheme of delegation.</w:t>
      </w:r>
    </w:p>
    <w:p w14:paraId="116CE3E8" w14:textId="77777777" w:rsidR="00E228FB" w:rsidRPr="004A203C" w:rsidRDefault="00E228FB" w:rsidP="00E228FB">
      <w:pPr>
        <w:rPr>
          <w:sz w:val="22"/>
          <w:szCs w:val="22"/>
        </w:rPr>
      </w:pPr>
      <w:r w:rsidRPr="004A203C">
        <w:rPr>
          <w:sz w:val="22"/>
          <w:szCs w:val="22"/>
        </w:rPr>
        <w:t>In the event of Remedial Measures being requested by the Secretary of State the L</w:t>
      </w:r>
      <w:r>
        <w:rPr>
          <w:sz w:val="22"/>
          <w:szCs w:val="22"/>
        </w:rPr>
        <w:t>A</w:t>
      </w:r>
      <w:r w:rsidRPr="004A203C">
        <w:rPr>
          <w:sz w:val="22"/>
          <w:szCs w:val="22"/>
        </w:rPr>
        <w:t xml:space="preserve">B shall work closely with and shall promptly implement any advice or recommendations made by the </w:t>
      </w:r>
      <w:r>
        <w:rPr>
          <w:sz w:val="22"/>
          <w:szCs w:val="22"/>
        </w:rPr>
        <w:t>Trustees</w:t>
      </w:r>
      <w:r w:rsidRPr="004A203C">
        <w:rPr>
          <w:sz w:val="22"/>
          <w:szCs w:val="22"/>
        </w:rPr>
        <w:t xml:space="preserve"> and the </w:t>
      </w:r>
      <w:r>
        <w:rPr>
          <w:sz w:val="22"/>
          <w:szCs w:val="22"/>
        </w:rPr>
        <w:t>Trustees</w:t>
      </w:r>
      <w:r w:rsidRPr="004A203C">
        <w:rPr>
          <w:sz w:val="22"/>
          <w:szCs w:val="22"/>
        </w:rPr>
        <w:t xml:space="preserve"> expressly reserve the right to review or remove any power or responsibility conferred on the relevant L</w:t>
      </w:r>
      <w:r>
        <w:rPr>
          <w:sz w:val="22"/>
          <w:szCs w:val="22"/>
        </w:rPr>
        <w:t>A</w:t>
      </w:r>
      <w:r w:rsidRPr="004A203C">
        <w:rPr>
          <w:sz w:val="22"/>
          <w:szCs w:val="22"/>
        </w:rPr>
        <w:t>B under this Scheme of Delegation in such circumstances.</w:t>
      </w:r>
    </w:p>
    <w:p w14:paraId="196FFCB2" w14:textId="77777777" w:rsidR="00E228FB" w:rsidRPr="004A203C" w:rsidRDefault="00E228FB" w:rsidP="00E228FB">
      <w:pPr>
        <w:rPr>
          <w:sz w:val="22"/>
          <w:szCs w:val="22"/>
        </w:rPr>
      </w:pPr>
    </w:p>
    <w:p w14:paraId="783E0217" w14:textId="77777777" w:rsidR="00E228FB" w:rsidRPr="004A203C" w:rsidRDefault="00E228FB" w:rsidP="009C684F">
      <w:pPr>
        <w:pStyle w:val="Heading3"/>
      </w:pPr>
      <w:r w:rsidRPr="004A203C">
        <w:t xml:space="preserve">Duties and reports </w:t>
      </w:r>
    </w:p>
    <w:p w14:paraId="7DE32CDB" w14:textId="77777777" w:rsidR="00E228FB" w:rsidRPr="004A203C" w:rsidRDefault="00E228FB" w:rsidP="00E228FB">
      <w:pPr>
        <w:rPr>
          <w:sz w:val="22"/>
          <w:szCs w:val="22"/>
        </w:rPr>
      </w:pPr>
      <w:r w:rsidRPr="004A203C">
        <w:rPr>
          <w:sz w:val="22"/>
          <w:szCs w:val="22"/>
        </w:rPr>
        <w:t xml:space="preserve">In line with any actions following an OFSTED inspection/ external review or national data </w:t>
      </w:r>
      <w:r>
        <w:rPr>
          <w:sz w:val="22"/>
          <w:szCs w:val="22"/>
        </w:rPr>
        <w:t>(IDSR</w:t>
      </w:r>
      <w:r w:rsidRPr="004A203C">
        <w:rPr>
          <w:sz w:val="22"/>
          <w:szCs w:val="22"/>
        </w:rPr>
        <w:t xml:space="preserve">) outcomes, create an action plan to improve </w:t>
      </w:r>
      <w:proofErr w:type="gramStart"/>
      <w:r w:rsidRPr="004A203C">
        <w:rPr>
          <w:sz w:val="22"/>
          <w:szCs w:val="22"/>
        </w:rPr>
        <w:t>pupils</w:t>
      </w:r>
      <w:proofErr w:type="gramEnd"/>
      <w:r w:rsidRPr="004A203C">
        <w:rPr>
          <w:sz w:val="22"/>
          <w:szCs w:val="22"/>
        </w:rPr>
        <w:t xml:space="preserve"> outcomes and report termly to the Standards </w:t>
      </w:r>
      <w:r>
        <w:rPr>
          <w:sz w:val="22"/>
          <w:szCs w:val="22"/>
        </w:rPr>
        <w:t xml:space="preserve">and Outcomes </w:t>
      </w:r>
      <w:r w:rsidRPr="004A203C">
        <w:rPr>
          <w:sz w:val="22"/>
          <w:szCs w:val="22"/>
        </w:rPr>
        <w:t>committee regarding impact and progress against the plan.</w:t>
      </w:r>
    </w:p>
    <w:p w14:paraId="0F3CBB2F" w14:textId="77777777" w:rsidR="00E228FB" w:rsidRPr="004A203C" w:rsidRDefault="00E228FB" w:rsidP="00A3133A">
      <w:pPr>
        <w:widowControl w:val="0"/>
        <w:numPr>
          <w:ilvl w:val="0"/>
          <w:numId w:val="15"/>
        </w:numPr>
        <w:tabs>
          <w:tab w:val="left" w:pos="4755"/>
        </w:tabs>
        <w:autoSpaceDE w:val="0"/>
        <w:autoSpaceDN w:val="0"/>
        <w:adjustRightInd w:val="0"/>
        <w:spacing w:after="0" w:line="240" w:lineRule="auto"/>
        <w:ind w:left="284" w:right="-20" w:hanging="284"/>
        <w:rPr>
          <w:sz w:val="22"/>
          <w:szCs w:val="22"/>
        </w:rPr>
      </w:pPr>
      <w:r w:rsidRPr="004A203C">
        <w:rPr>
          <w:sz w:val="22"/>
          <w:szCs w:val="22"/>
        </w:rPr>
        <w:t>Re</w:t>
      </w:r>
      <w:r w:rsidRPr="004A203C">
        <w:rPr>
          <w:spacing w:val="-1"/>
          <w:sz w:val="22"/>
          <w:szCs w:val="22"/>
        </w:rPr>
        <w:t>vi</w:t>
      </w:r>
      <w:r w:rsidRPr="004A203C">
        <w:rPr>
          <w:spacing w:val="2"/>
          <w:sz w:val="22"/>
          <w:szCs w:val="22"/>
        </w:rPr>
        <w:t>e</w:t>
      </w:r>
      <w:r w:rsidRPr="004A203C">
        <w:rPr>
          <w:spacing w:val="-2"/>
          <w:sz w:val="22"/>
          <w:szCs w:val="22"/>
        </w:rPr>
        <w:t>w</w:t>
      </w:r>
      <w:r w:rsidRPr="004A203C">
        <w:rPr>
          <w:sz w:val="22"/>
          <w:szCs w:val="22"/>
        </w:rPr>
        <w:t>ing</w:t>
      </w:r>
      <w:r w:rsidRPr="004A203C">
        <w:rPr>
          <w:spacing w:val="-1"/>
          <w:sz w:val="22"/>
          <w:szCs w:val="22"/>
        </w:rPr>
        <w:t xml:space="preserve"> </w:t>
      </w:r>
      <w:r w:rsidRPr="004A203C">
        <w:rPr>
          <w:sz w:val="22"/>
          <w:szCs w:val="22"/>
        </w:rPr>
        <w:t>a</w:t>
      </w:r>
      <w:r w:rsidRPr="004A203C">
        <w:rPr>
          <w:spacing w:val="1"/>
          <w:sz w:val="22"/>
          <w:szCs w:val="22"/>
        </w:rPr>
        <w:t>n</w:t>
      </w:r>
      <w:r w:rsidRPr="004A203C">
        <w:rPr>
          <w:sz w:val="22"/>
          <w:szCs w:val="22"/>
        </w:rPr>
        <w:t>d</w:t>
      </w:r>
      <w:r w:rsidRPr="004A203C">
        <w:rPr>
          <w:spacing w:val="1"/>
          <w:sz w:val="22"/>
          <w:szCs w:val="22"/>
        </w:rPr>
        <w:t xml:space="preserve"> </w:t>
      </w:r>
      <w:r w:rsidRPr="004A203C">
        <w:rPr>
          <w:spacing w:val="2"/>
          <w:sz w:val="22"/>
          <w:szCs w:val="22"/>
        </w:rPr>
        <w:t>m</w:t>
      </w:r>
      <w:r w:rsidRPr="004A203C">
        <w:rPr>
          <w:spacing w:val="-1"/>
          <w:sz w:val="22"/>
          <w:szCs w:val="22"/>
        </w:rPr>
        <w:t>o</w:t>
      </w:r>
      <w:r w:rsidRPr="004A203C">
        <w:rPr>
          <w:sz w:val="22"/>
          <w:szCs w:val="22"/>
        </w:rPr>
        <w:t>nito</w:t>
      </w:r>
      <w:r w:rsidRPr="004A203C">
        <w:rPr>
          <w:spacing w:val="-2"/>
          <w:sz w:val="22"/>
          <w:szCs w:val="22"/>
        </w:rPr>
        <w:t>r</w:t>
      </w:r>
      <w:r w:rsidRPr="004A203C">
        <w:rPr>
          <w:sz w:val="22"/>
          <w:szCs w:val="22"/>
        </w:rPr>
        <w:t xml:space="preserve"> progress against</w:t>
      </w:r>
      <w:r w:rsidRPr="004A203C">
        <w:rPr>
          <w:spacing w:val="-1"/>
          <w:sz w:val="22"/>
          <w:szCs w:val="22"/>
        </w:rPr>
        <w:t xml:space="preserve"> </w:t>
      </w:r>
      <w:r w:rsidRPr="004A203C">
        <w:rPr>
          <w:sz w:val="22"/>
          <w:szCs w:val="22"/>
        </w:rPr>
        <w:t>t</w:t>
      </w:r>
      <w:r w:rsidRPr="004A203C">
        <w:rPr>
          <w:spacing w:val="1"/>
          <w:sz w:val="22"/>
          <w:szCs w:val="22"/>
        </w:rPr>
        <w:t>h</w:t>
      </w:r>
      <w:r w:rsidRPr="004A203C">
        <w:rPr>
          <w:sz w:val="22"/>
          <w:szCs w:val="22"/>
        </w:rPr>
        <w:t>e</w:t>
      </w:r>
      <w:r w:rsidRPr="004A203C">
        <w:rPr>
          <w:spacing w:val="6"/>
          <w:sz w:val="22"/>
          <w:szCs w:val="22"/>
        </w:rPr>
        <w:t xml:space="preserve"> </w:t>
      </w:r>
      <w:r w:rsidRPr="004A203C">
        <w:rPr>
          <w:bCs/>
          <w:spacing w:val="-7"/>
          <w:sz w:val="22"/>
          <w:szCs w:val="22"/>
        </w:rPr>
        <w:t>school’s</w:t>
      </w:r>
      <w:r w:rsidRPr="004A203C">
        <w:rPr>
          <w:spacing w:val="-3"/>
          <w:sz w:val="22"/>
          <w:szCs w:val="22"/>
        </w:rPr>
        <w:t xml:space="preserve"> </w:t>
      </w:r>
      <w:r w:rsidRPr="004A203C">
        <w:rPr>
          <w:bCs/>
          <w:sz w:val="22"/>
          <w:szCs w:val="22"/>
        </w:rPr>
        <w:t>impr</w:t>
      </w:r>
      <w:r w:rsidRPr="004A203C">
        <w:rPr>
          <w:bCs/>
          <w:spacing w:val="2"/>
          <w:sz w:val="22"/>
          <w:szCs w:val="22"/>
        </w:rPr>
        <w:t>o</w:t>
      </w:r>
      <w:r w:rsidRPr="004A203C">
        <w:rPr>
          <w:bCs/>
          <w:spacing w:val="-3"/>
          <w:sz w:val="22"/>
          <w:szCs w:val="22"/>
        </w:rPr>
        <w:t>v</w:t>
      </w:r>
      <w:r w:rsidRPr="004A203C">
        <w:rPr>
          <w:bCs/>
          <w:sz w:val="22"/>
          <w:szCs w:val="22"/>
        </w:rPr>
        <w:t>em</w:t>
      </w:r>
      <w:r w:rsidRPr="004A203C">
        <w:rPr>
          <w:bCs/>
          <w:spacing w:val="1"/>
          <w:sz w:val="22"/>
          <w:szCs w:val="22"/>
        </w:rPr>
        <w:t>e</w:t>
      </w:r>
      <w:r w:rsidRPr="004A203C">
        <w:rPr>
          <w:bCs/>
          <w:sz w:val="22"/>
          <w:szCs w:val="22"/>
        </w:rPr>
        <w:t>nt</w:t>
      </w:r>
      <w:r w:rsidRPr="004A203C">
        <w:rPr>
          <w:sz w:val="22"/>
          <w:szCs w:val="22"/>
        </w:rPr>
        <w:t xml:space="preserve"> </w:t>
      </w:r>
      <w:r w:rsidRPr="004A203C">
        <w:rPr>
          <w:bCs/>
          <w:sz w:val="22"/>
          <w:szCs w:val="22"/>
        </w:rPr>
        <w:t>pl</w:t>
      </w:r>
      <w:r w:rsidRPr="004A203C">
        <w:rPr>
          <w:bCs/>
          <w:spacing w:val="1"/>
          <w:sz w:val="22"/>
          <w:szCs w:val="22"/>
        </w:rPr>
        <w:t>a</w:t>
      </w:r>
      <w:r w:rsidRPr="004A203C">
        <w:rPr>
          <w:bCs/>
          <w:sz w:val="22"/>
          <w:szCs w:val="22"/>
        </w:rPr>
        <w:t xml:space="preserve">n </w:t>
      </w:r>
    </w:p>
    <w:p w14:paraId="27E5A3A9" w14:textId="77777777" w:rsidR="00E228FB" w:rsidRPr="004A203C" w:rsidRDefault="00E228FB" w:rsidP="00A3133A">
      <w:pPr>
        <w:widowControl w:val="0"/>
        <w:numPr>
          <w:ilvl w:val="0"/>
          <w:numId w:val="15"/>
        </w:numPr>
        <w:tabs>
          <w:tab w:val="left" w:pos="4755"/>
        </w:tabs>
        <w:autoSpaceDE w:val="0"/>
        <w:autoSpaceDN w:val="0"/>
        <w:adjustRightInd w:val="0"/>
        <w:spacing w:after="0" w:line="240" w:lineRule="auto"/>
        <w:ind w:left="284" w:right="-20" w:hanging="284"/>
        <w:rPr>
          <w:sz w:val="22"/>
          <w:szCs w:val="22"/>
        </w:rPr>
      </w:pPr>
      <w:r w:rsidRPr="004A203C">
        <w:rPr>
          <w:bCs/>
          <w:sz w:val="22"/>
          <w:szCs w:val="22"/>
        </w:rPr>
        <w:t>Set targets for attainment and progress</w:t>
      </w:r>
    </w:p>
    <w:p w14:paraId="2FC45CF8" w14:textId="77777777" w:rsidR="00E228FB" w:rsidRPr="004A203C" w:rsidRDefault="00E228FB" w:rsidP="00A3133A">
      <w:pPr>
        <w:widowControl w:val="0"/>
        <w:numPr>
          <w:ilvl w:val="0"/>
          <w:numId w:val="15"/>
        </w:numPr>
        <w:tabs>
          <w:tab w:val="left" w:pos="4755"/>
        </w:tabs>
        <w:autoSpaceDE w:val="0"/>
        <w:autoSpaceDN w:val="0"/>
        <w:adjustRightInd w:val="0"/>
        <w:spacing w:after="0" w:line="240" w:lineRule="auto"/>
        <w:ind w:left="284" w:right="-20" w:hanging="284"/>
        <w:rPr>
          <w:bCs/>
          <w:sz w:val="22"/>
          <w:szCs w:val="22"/>
        </w:rPr>
      </w:pPr>
      <w:r w:rsidRPr="004A203C">
        <w:rPr>
          <w:sz w:val="22"/>
          <w:szCs w:val="22"/>
        </w:rPr>
        <w:lastRenderedPageBreak/>
        <w:t>Re</w:t>
      </w:r>
      <w:r w:rsidRPr="004A203C">
        <w:rPr>
          <w:spacing w:val="-1"/>
          <w:sz w:val="22"/>
          <w:szCs w:val="22"/>
        </w:rPr>
        <w:t>vi</w:t>
      </w:r>
      <w:r w:rsidRPr="004A203C">
        <w:rPr>
          <w:spacing w:val="2"/>
          <w:sz w:val="22"/>
          <w:szCs w:val="22"/>
        </w:rPr>
        <w:t>e</w:t>
      </w:r>
      <w:r w:rsidRPr="004A203C">
        <w:rPr>
          <w:spacing w:val="-2"/>
          <w:sz w:val="22"/>
          <w:szCs w:val="22"/>
        </w:rPr>
        <w:t>w</w:t>
      </w:r>
      <w:r w:rsidRPr="004A203C">
        <w:rPr>
          <w:sz w:val="22"/>
          <w:szCs w:val="22"/>
        </w:rPr>
        <w:t>ing</w:t>
      </w:r>
      <w:r w:rsidRPr="004A203C">
        <w:rPr>
          <w:spacing w:val="-1"/>
          <w:sz w:val="22"/>
          <w:szCs w:val="22"/>
        </w:rPr>
        <w:t xml:space="preserve"> </w:t>
      </w:r>
      <w:r w:rsidRPr="004A203C">
        <w:rPr>
          <w:sz w:val="22"/>
          <w:szCs w:val="22"/>
        </w:rPr>
        <w:t>a</w:t>
      </w:r>
      <w:r w:rsidRPr="004A203C">
        <w:rPr>
          <w:spacing w:val="1"/>
          <w:sz w:val="22"/>
          <w:szCs w:val="22"/>
        </w:rPr>
        <w:t>n</w:t>
      </w:r>
      <w:r w:rsidRPr="004A203C">
        <w:rPr>
          <w:sz w:val="22"/>
          <w:szCs w:val="22"/>
        </w:rPr>
        <w:t>d</w:t>
      </w:r>
      <w:r w:rsidRPr="004A203C">
        <w:rPr>
          <w:spacing w:val="1"/>
          <w:sz w:val="22"/>
          <w:szCs w:val="22"/>
        </w:rPr>
        <w:t xml:space="preserve"> </w:t>
      </w:r>
      <w:r w:rsidRPr="004A203C">
        <w:rPr>
          <w:spacing w:val="2"/>
          <w:sz w:val="22"/>
          <w:szCs w:val="22"/>
        </w:rPr>
        <w:t>m</w:t>
      </w:r>
      <w:r w:rsidRPr="004A203C">
        <w:rPr>
          <w:spacing w:val="-1"/>
          <w:sz w:val="22"/>
          <w:szCs w:val="22"/>
        </w:rPr>
        <w:t>o</w:t>
      </w:r>
      <w:r w:rsidRPr="004A203C">
        <w:rPr>
          <w:sz w:val="22"/>
          <w:szCs w:val="22"/>
        </w:rPr>
        <w:t>nito</w:t>
      </w:r>
      <w:r w:rsidRPr="004A203C">
        <w:rPr>
          <w:spacing w:val="-2"/>
          <w:sz w:val="22"/>
          <w:szCs w:val="22"/>
        </w:rPr>
        <w:t>r</w:t>
      </w:r>
      <w:r w:rsidRPr="004A203C">
        <w:rPr>
          <w:sz w:val="22"/>
          <w:szCs w:val="22"/>
        </w:rPr>
        <w:t>ing</w:t>
      </w:r>
      <w:r w:rsidRPr="004A203C">
        <w:rPr>
          <w:spacing w:val="-1"/>
          <w:sz w:val="22"/>
          <w:szCs w:val="22"/>
        </w:rPr>
        <w:t xml:space="preserve"> </w:t>
      </w:r>
      <w:r w:rsidRPr="004A203C">
        <w:rPr>
          <w:sz w:val="22"/>
          <w:szCs w:val="22"/>
        </w:rPr>
        <w:t>t</w:t>
      </w:r>
      <w:r w:rsidRPr="004A203C">
        <w:rPr>
          <w:spacing w:val="1"/>
          <w:sz w:val="22"/>
          <w:szCs w:val="22"/>
        </w:rPr>
        <w:t>h</w:t>
      </w:r>
      <w:r w:rsidRPr="004A203C">
        <w:rPr>
          <w:sz w:val="22"/>
          <w:szCs w:val="22"/>
        </w:rPr>
        <w:t>e</w:t>
      </w:r>
      <w:r w:rsidRPr="004A203C">
        <w:rPr>
          <w:spacing w:val="4"/>
          <w:sz w:val="22"/>
          <w:szCs w:val="22"/>
        </w:rPr>
        <w:t xml:space="preserve"> impact of the </w:t>
      </w:r>
      <w:r w:rsidRPr="004A203C">
        <w:rPr>
          <w:bCs/>
          <w:sz w:val="22"/>
          <w:szCs w:val="22"/>
        </w:rPr>
        <w:t>curri</w:t>
      </w:r>
      <w:r w:rsidRPr="004A203C">
        <w:rPr>
          <w:bCs/>
          <w:spacing w:val="1"/>
          <w:sz w:val="22"/>
          <w:szCs w:val="22"/>
        </w:rPr>
        <w:t>c</w:t>
      </w:r>
      <w:r w:rsidRPr="004A203C">
        <w:rPr>
          <w:bCs/>
          <w:spacing w:val="-2"/>
          <w:sz w:val="22"/>
          <w:szCs w:val="22"/>
        </w:rPr>
        <w:t>u</w:t>
      </w:r>
      <w:r w:rsidRPr="004A203C">
        <w:rPr>
          <w:bCs/>
          <w:sz w:val="22"/>
          <w:szCs w:val="22"/>
        </w:rPr>
        <w:t>lum</w:t>
      </w:r>
    </w:p>
    <w:p w14:paraId="1B2F5004" w14:textId="77777777" w:rsidR="00E228FB" w:rsidRPr="004A203C" w:rsidRDefault="00E228FB" w:rsidP="00A3133A">
      <w:pPr>
        <w:widowControl w:val="0"/>
        <w:numPr>
          <w:ilvl w:val="0"/>
          <w:numId w:val="15"/>
        </w:numPr>
        <w:tabs>
          <w:tab w:val="left" w:pos="4755"/>
        </w:tabs>
        <w:autoSpaceDE w:val="0"/>
        <w:autoSpaceDN w:val="0"/>
        <w:adjustRightInd w:val="0"/>
        <w:spacing w:after="0" w:line="240" w:lineRule="auto"/>
        <w:ind w:left="284" w:right="-20" w:hanging="284"/>
        <w:rPr>
          <w:bCs/>
          <w:sz w:val="22"/>
          <w:szCs w:val="22"/>
        </w:rPr>
      </w:pPr>
      <w:r w:rsidRPr="004A203C">
        <w:rPr>
          <w:bCs/>
          <w:sz w:val="22"/>
          <w:szCs w:val="22"/>
        </w:rPr>
        <w:t>Holding the Headteacher and leadership team to account</w:t>
      </w:r>
    </w:p>
    <w:p w14:paraId="011D6C98" w14:textId="77777777" w:rsidR="00E228FB" w:rsidRDefault="00E228FB" w:rsidP="00E228FB">
      <w:pPr>
        <w:tabs>
          <w:tab w:val="left" w:pos="2140"/>
        </w:tabs>
        <w:rPr>
          <w:sz w:val="22"/>
          <w:szCs w:val="22"/>
        </w:rPr>
      </w:pPr>
      <w:r w:rsidRPr="004A203C">
        <w:rPr>
          <w:sz w:val="22"/>
          <w:szCs w:val="22"/>
        </w:rPr>
        <w:t xml:space="preserve">These Terms of Reference were discussed and approved by </w:t>
      </w:r>
      <w:r>
        <w:rPr>
          <w:sz w:val="22"/>
          <w:szCs w:val="22"/>
        </w:rPr>
        <w:t>Trustees</w:t>
      </w:r>
      <w:r w:rsidRPr="004A203C">
        <w:rPr>
          <w:sz w:val="22"/>
          <w:szCs w:val="22"/>
        </w:rPr>
        <w:t xml:space="preserve"> of </w:t>
      </w:r>
      <w:r>
        <w:rPr>
          <w:sz w:val="22"/>
          <w:szCs w:val="22"/>
        </w:rPr>
        <w:t>Triumph Learning Trust</w:t>
      </w:r>
      <w:r w:rsidRPr="004A203C">
        <w:rPr>
          <w:sz w:val="22"/>
          <w:szCs w:val="22"/>
        </w:rPr>
        <w:t>.</w:t>
      </w:r>
    </w:p>
    <w:p w14:paraId="7CC3F632" w14:textId="77777777" w:rsidR="00702ABA" w:rsidRDefault="00702ABA" w:rsidP="00E228FB">
      <w:pPr>
        <w:tabs>
          <w:tab w:val="left" w:pos="2140"/>
        </w:tabs>
        <w:rPr>
          <w:sz w:val="22"/>
          <w:szCs w:val="22"/>
        </w:rPr>
      </w:pPr>
    </w:p>
    <w:p w14:paraId="274AE473" w14:textId="77777777" w:rsidR="00702ABA" w:rsidRDefault="00702ABA" w:rsidP="00E228FB">
      <w:pPr>
        <w:tabs>
          <w:tab w:val="left" w:pos="2140"/>
        </w:tabs>
        <w:rPr>
          <w:sz w:val="22"/>
          <w:szCs w:val="22"/>
        </w:rPr>
      </w:pPr>
    </w:p>
    <w:p w14:paraId="2BDB4960" w14:textId="77777777" w:rsidR="00702ABA" w:rsidRDefault="00702ABA" w:rsidP="00E228FB">
      <w:pPr>
        <w:tabs>
          <w:tab w:val="left" w:pos="2140"/>
        </w:tabs>
        <w:rPr>
          <w:sz w:val="22"/>
          <w:szCs w:val="22"/>
        </w:rPr>
      </w:pPr>
    </w:p>
    <w:p w14:paraId="468B433E" w14:textId="77777777" w:rsidR="00702ABA" w:rsidRDefault="00702ABA" w:rsidP="00E228FB">
      <w:pPr>
        <w:tabs>
          <w:tab w:val="left" w:pos="2140"/>
        </w:tabs>
        <w:rPr>
          <w:sz w:val="22"/>
          <w:szCs w:val="22"/>
        </w:rPr>
      </w:pPr>
    </w:p>
    <w:p w14:paraId="6DF5DD50" w14:textId="77777777" w:rsidR="00702ABA" w:rsidRDefault="00702ABA" w:rsidP="00E228FB">
      <w:pPr>
        <w:tabs>
          <w:tab w:val="left" w:pos="2140"/>
        </w:tabs>
        <w:rPr>
          <w:sz w:val="22"/>
          <w:szCs w:val="22"/>
        </w:rPr>
      </w:pPr>
    </w:p>
    <w:p w14:paraId="6670AA80" w14:textId="77777777" w:rsidR="00702ABA" w:rsidRDefault="00702ABA" w:rsidP="00E228FB">
      <w:pPr>
        <w:tabs>
          <w:tab w:val="left" w:pos="2140"/>
        </w:tabs>
        <w:rPr>
          <w:sz w:val="22"/>
          <w:szCs w:val="22"/>
        </w:rPr>
      </w:pPr>
    </w:p>
    <w:p w14:paraId="2A348E26" w14:textId="77777777" w:rsidR="00702ABA" w:rsidRDefault="00702ABA" w:rsidP="00E228FB">
      <w:pPr>
        <w:tabs>
          <w:tab w:val="left" w:pos="2140"/>
        </w:tabs>
        <w:rPr>
          <w:sz w:val="22"/>
          <w:szCs w:val="22"/>
        </w:rPr>
      </w:pPr>
    </w:p>
    <w:p w14:paraId="1047CF07" w14:textId="77777777" w:rsidR="00702ABA" w:rsidRDefault="00702ABA" w:rsidP="00E228FB">
      <w:pPr>
        <w:tabs>
          <w:tab w:val="left" w:pos="2140"/>
        </w:tabs>
        <w:rPr>
          <w:sz w:val="22"/>
          <w:szCs w:val="22"/>
        </w:rPr>
      </w:pPr>
    </w:p>
    <w:p w14:paraId="3622BF9A" w14:textId="77777777" w:rsidR="00702ABA" w:rsidRDefault="00702ABA" w:rsidP="00E228FB">
      <w:pPr>
        <w:tabs>
          <w:tab w:val="left" w:pos="2140"/>
        </w:tabs>
        <w:rPr>
          <w:sz w:val="22"/>
          <w:szCs w:val="22"/>
        </w:rPr>
      </w:pPr>
    </w:p>
    <w:p w14:paraId="7518A78B" w14:textId="77777777" w:rsidR="00702ABA" w:rsidRDefault="00702ABA" w:rsidP="00E228FB">
      <w:pPr>
        <w:tabs>
          <w:tab w:val="left" w:pos="2140"/>
        </w:tabs>
        <w:rPr>
          <w:sz w:val="22"/>
          <w:szCs w:val="22"/>
        </w:rPr>
      </w:pPr>
    </w:p>
    <w:p w14:paraId="36BE1CBA" w14:textId="77777777" w:rsidR="00702ABA" w:rsidRDefault="00702ABA" w:rsidP="00E228FB">
      <w:pPr>
        <w:tabs>
          <w:tab w:val="left" w:pos="2140"/>
        </w:tabs>
        <w:rPr>
          <w:sz w:val="22"/>
          <w:szCs w:val="22"/>
        </w:rPr>
      </w:pPr>
    </w:p>
    <w:p w14:paraId="3BD83B24" w14:textId="77777777" w:rsidR="00702ABA" w:rsidRDefault="00702ABA" w:rsidP="00E228FB">
      <w:pPr>
        <w:tabs>
          <w:tab w:val="left" w:pos="2140"/>
        </w:tabs>
        <w:rPr>
          <w:sz w:val="22"/>
          <w:szCs w:val="22"/>
        </w:rPr>
      </w:pPr>
    </w:p>
    <w:p w14:paraId="488E223F" w14:textId="77777777" w:rsidR="00702ABA" w:rsidRDefault="00702ABA" w:rsidP="00E228FB">
      <w:pPr>
        <w:tabs>
          <w:tab w:val="left" w:pos="2140"/>
        </w:tabs>
        <w:rPr>
          <w:sz w:val="22"/>
          <w:szCs w:val="22"/>
        </w:rPr>
      </w:pPr>
    </w:p>
    <w:p w14:paraId="046F1693" w14:textId="77777777" w:rsidR="00702ABA" w:rsidRDefault="00702ABA" w:rsidP="00E228FB">
      <w:pPr>
        <w:tabs>
          <w:tab w:val="left" w:pos="2140"/>
        </w:tabs>
        <w:rPr>
          <w:sz w:val="22"/>
          <w:szCs w:val="22"/>
        </w:rPr>
      </w:pPr>
    </w:p>
    <w:p w14:paraId="0911C811" w14:textId="77777777" w:rsidR="00702ABA" w:rsidRDefault="00702ABA" w:rsidP="00E228FB">
      <w:pPr>
        <w:tabs>
          <w:tab w:val="left" w:pos="2140"/>
        </w:tabs>
        <w:rPr>
          <w:sz w:val="22"/>
          <w:szCs w:val="22"/>
        </w:rPr>
      </w:pPr>
    </w:p>
    <w:p w14:paraId="2A4607BD" w14:textId="77777777" w:rsidR="00702ABA" w:rsidRDefault="00702ABA" w:rsidP="00E228FB">
      <w:pPr>
        <w:tabs>
          <w:tab w:val="left" w:pos="2140"/>
        </w:tabs>
        <w:rPr>
          <w:sz w:val="22"/>
          <w:szCs w:val="22"/>
        </w:rPr>
      </w:pPr>
    </w:p>
    <w:p w14:paraId="30B292F8" w14:textId="77777777" w:rsidR="00702ABA" w:rsidRDefault="00702ABA" w:rsidP="00E228FB">
      <w:pPr>
        <w:tabs>
          <w:tab w:val="left" w:pos="2140"/>
        </w:tabs>
        <w:rPr>
          <w:sz w:val="22"/>
          <w:szCs w:val="22"/>
        </w:rPr>
      </w:pPr>
    </w:p>
    <w:p w14:paraId="67622BCA" w14:textId="77777777" w:rsidR="00702ABA" w:rsidRDefault="00702ABA" w:rsidP="00E228FB">
      <w:pPr>
        <w:tabs>
          <w:tab w:val="left" w:pos="2140"/>
        </w:tabs>
        <w:rPr>
          <w:sz w:val="22"/>
          <w:szCs w:val="22"/>
        </w:rPr>
      </w:pPr>
    </w:p>
    <w:p w14:paraId="1E2EBFB9" w14:textId="77777777" w:rsidR="00702ABA" w:rsidRDefault="00702ABA" w:rsidP="00E228FB">
      <w:pPr>
        <w:tabs>
          <w:tab w:val="left" w:pos="2140"/>
        </w:tabs>
        <w:rPr>
          <w:sz w:val="22"/>
          <w:szCs w:val="22"/>
        </w:rPr>
      </w:pPr>
    </w:p>
    <w:p w14:paraId="30BA710E" w14:textId="77777777" w:rsidR="00702ABA" w:rsidRDefault="00702ABA" w:rsidP="00E228FB">
      <w:pPr>
        <w:tabs>
          <w:tab w:val="left" w:pos="2140"/>
        </w:tabs>
        <w:rPr>
          <w:sz w:val="22"/>
          <w:szCs w:val="22"/>
        </w:rPr>
      </w:pPr>
    </w:p>
    <w:p w14:paraId="5E880DB4" w14:textId="77777777" w:rsidR="00702ABA" w:rsidRDefault="00702ABA" w:rsidP="00E228FB">
      <w:pPr>
        <w:tabs>
          <w:tab w:val="left" w:pos="2140"/>
        </w:tabs>
        <w:rPr>
          <w:sz w:val="22"/>
          <w:szCs w:val="22"/>
        </w:rPr>
      </w:pPr>
    </w:p>
    <w:p w14:paraId="3F7E42C7" w14:textId="77777777" w:rsidR="00702ABA" w:rsidRDefault="00702ABA" w:rsidP="00E228FB">
      <w:pPr>
        <w:tabs>
          <w:tab w:val="left" w:pos="2140"/>
        </w:tabs>
        <w:rPr>
          <w:sz w:val="22"/>
          <w:szCs w:val="22"/>
        </w:rPr>
      </w:pPr>
    </w:p>
    <w:p w14:paraId="1E46B468" w14:textId="77777777" w:rsidR="00702ABA" w:rsidRDefault="00702ABA" w:rsidP="00E228FB">
      <w:pPr>
        <w:tabs>
          <w:tab w:val="left" w:pos="2140"/>
        </w:tabs>
        <w:rPr>
          <w:sz w:val="22"/>
          <w:szCs w:val="22"/>
        </w:rPr>
      </w:pPr>
    </w:p>
    <w:p w14:paraId="6B7DCFF0" w14:textId="77777777" w:rsidR="00702ABA" w:rsidRDefault="00702ABA" w:rsidP="00E228FB">
      <w:pPr>
        <w:tabs>
          <w:tab w:val="left" w:pos="2140"/>
        </w:tabs>
        <w:rPr>
          <w:sz w:val="22"/>
          <w:szCs w:val="22"/>
        </w:rPr>
      </w:pPr>
    </w:p>
    <w:p w14:paraId="79860BEF" w14:textId="77777777" w:rsidR="00702ABA" w:rsidRDefault="00702ABA" w:rsidP="00E228FB">
      <w:pPr>
        <w:tabs>
          <w:tab w:val="left" w:pos="2140"/>
        </w:tabs>
        <w:rPr>
          <w:sz w:val="22"/>
          <w:szCs w:val="22"/>
        </w:rPr>
      </w:pPr>
    </w:p>
    <w:p w14:paraId="4EA3A015" w14:textId="77777777" w:rsidR="00702ABA" w:rsidRDefault="00702ABA" w:rsidP="00E228FB">
      <w:pPr>
        <w:tabs>
          <w:tab w:val="left" w:pos="2140"/>
        </w:tabs>
        <w:rPr>
          <w:sz w:val="22"/>
          <w:szCs w:val="22"/>
        </w:rPr>
      </w:pPr>
    </w:p>
    <w:p w14:paraId="3BC5ABBD" w14:textId="77777777" w:rsidR="00702ABA" w:rsidRDefault="00702ABA" w:rsidP="00E228FB">
      <w:pPr>
        <w:tabs>
          <w:tab w:val="left" w:pos="2140"/>
        </w:tabs>
        <w:rPr>
          <w:sz w:val="22"/>
          <w:szCs w:val="22"/>
        </w:rPr>
      </w:pPr>
    </w:p>
    <w:p w14:paraId="09626FEA" w14:textId="77777777" w:rsidR="00702ABA" w:rsidRDefault="00702ABA" w:rsidP="00E228FB">
      <w:pPr>
        <w:tabs>
          <w:tab w:val="left" w:pos="2140"/>
        </w:tabs>
        <w:rPr>
          <w:sz w:val="22"/>
          <w:szCs w:val="22"/>
        </w:rPr>
      </w:pPr>
    </w:p>
    <w:p w14:paraId="6F99AD06" w14:textId="77777777" w:rsidR="00702ABA" w:rsidRDefault="00702ABA" w:rsidP="00E228FB">
      <w:pPr>
        <w:tabs>
          <w:tab w:val="left" w:pos="2140"/>
        </w:tabs>
        <w:rPr>
          <w:sz w:val="22"/>
          <w:szCs w:val="22"/>
        </w:rPr>
      </w:pPr>
    </w:p>
    <w:p w14:paraId="2588B18B" w14:textId="77777777" w:rsidR="00702ABA" w:rsidRDefault="00702ABA" w:rsidP="00E228FB">
      <w:pPr>
        <w:tabs>
          <w:tab w:val="left" w:pos="2140"/>
        </w:tabs>
        <w:rPr>
          <w:sz w:val="22"/>
          <w:szCs w:val="22"/>
        </w:rPr>
      </w:pPr>
    </w:p>
    <w:p w14:paraId="6327DD97" w14:textId="77777777" w:rsidR="00702ABA" w:rsidRDefault="00702ABA" w:rsidP="00E228FB">
      <w:pPr>
        <w:tabs>
          <w:tab w:val="left" w:pos="2140"/>
        </w:tabs>
        <w:rPr>
          <w:sz w:val="22"/>
          <w:szCs w:val="22"/>
        </w:rPr>
      </w:pPr>
    </w:p>
    <w:p w14:paraId="6BC699D8" w14:textId="77777777" w:rsidR="00702ABA" w:rsidRDefault="00702ABA" w:rsidP="00E228FB">
      <w:pPr>
        <w:tabs>
          <w:tab w:val="left" w:pos="2140"/>
        </w:tabs>
        <w:rPr>
          <w:sz w:val="22"/>
          <w:szCs w:val="22"/>
        </w:rPr>
      </w:pPr>
    </w:p>
    <w:p w14:paraId="19063B6D" w14:textId="77777777" w:rsidR="00702ABA" w:rsidRDefault="00702ABA" w:rsidP="00E228FB">
      <w:pPr>
        <w:tabs>
          <w:tab w:val="left" w:pos="2140"/>
        </w:tabs>
        <w:rPr>
          <w:sz w:val="22"/>
          <w:szCs w:val="22"/>
        </w:rPr>
      </w:pPr>
    </w:p>
    <w:p w14:paraId="0BC67BA7" w14:textId="77777777" w:rsidR="00702ABA" w:rsidRDefault="00702ABA" w:rsidP="00E228FB">
      <w:pPr>
        <w:tabs>
          <w:tab w:val="left" w:pos="2140"/>
        </w:tabs>
        <w:rPr>
          <w:sz w:val="22"/>
          <w:szCs w:val="22"/>
        </w:rPr>
      </w:pPr>
    </w:p>
    <w:p w14:paraId="1C0BB902" w14:textId="77777777" w:rsidR="00702ABA" w:rsidRDefault="00702ABA" w:rsidP="00E228FB">
      <w:pPr>
        <w:tabs>
          <w:tab w:val="left" w:pos="2140"/>
        </w:tabs>
        <w:rPr>
          <w:sz w:val="22"/>
          <w:szCs w:val="22"/>
        </w:rPr>
      </w:pPr>
    </w:p>
    <w:p w14:paraId="1099BD70" w14:textId="77777777" w:rsidR="00702ABA" w:rsidRDefault="00702ABA" w:rsidP="00E228FB">
      <w:pPr>
        <w:tabs>
          <w:tab w:val="left" w:pos="2140"/>
        </w:tabs>
        <w:rPr>
          <w:sz w:val="22"/>
          <w:szCs w:val="22"/>
        </w:rPr>
      </w:pPr>
    </w:p>
    <w:p w14:paraId="60C035D1" w14:textId="77777777" w:rsidR="00702ABA" w:rsidRDefault="00702ABA" w:rsidP="00E228FB">
      <w:pPr>
        <w:tabs>
          <w:tab w:val="left" w:pos="2140"/>
        </w:tabs>
        <w:rPr>
          <w:sz w:val="22"/>
          <w:szCs w:val="22"/>
        </w:rPr>
      </w:pPr>
    </w:p>
    <w:p w14:paraId="74C188EB" w14:textId="77777777" w:rsidR="00702ABA" w:rsidRDefault="00702ABA" w:rsidP="00E228FB">
      <w:pPr>
        <w:tabs>
          <w:tab w:val="left" w:pos="2140"/>
        </w:tabs>
        <w:rPr>
          <w:sz w:val="22"/>
          <w:szCs w:val="22"/>
        </w:rPr>
      </w:pPr>
    </w:p>
    <w:p w14:paraId="29E493E0" w14:textId="77777777" w:rsidR="00702ABA" w:rsidRDefault="00702ABA" w:rsidP="00E228FB">
      <w:pPr>
        <w:tabs>
          <w:tab w:val="left" w:pos="2140"/>
        </w:tabs>
        <w:rPr>
          <w:sz w:val="22"/>
          <w:szCs w:val="22"/>
        </w:rPr>
      </w:pPr>
    </w:p>
    <w:p w14:paraId="2CC4A857" w14:textId="77777777" w:rsidR="00702ABA" w:rsidRDefault="00702ABA" w:rsidP="00E228FB">
      <w:pPr>
        <w:tabs>
          <w:tab w:val="left" w:pos="2140"/>
        </w:tabs>
        <w:rPr>
          <w:sz w:val="22"/>
          <w:szCs w:val="22"/>
        </w:rPr>
      </w:pPr>
    </w:p>
    <w:p w14:paraId="78513579" w14:textId="77777777" w:rsidR="00702ABA" w:rsidRDefault="00702ABA" w:rsidP="00E228FB">
      <w:pPr>
        <w:tabs>
          <w:tab w:val="left" w:pos="2140"/>
        </w:tabs>
        <w:rPr>
          <w:sz w:val="22"/>
          <w:szCs w:val="22"/>
        </w:rPr>
      </w:pPr>
    </w:p>
    <w:p w14:paraId="1C66B294" w14:textId="77777777" w:rsidR="00702ABA" w:rsidRPr="004A203C" w:rsidRDefault="00702ABA" w:rsidP="00702ABA">
      <w:pPr>
        <w:tabs>
          <w:tab w:val="left" w:pos="2140"/>
        </w:tabs>
        <w:ind w:left="0" w:firstLine="0"/>
        <w:rPr>
          <w:sz w:val="22"/>
          <w:szCs w:val="22"/>
        </w:rPr>
      </w:pPr>
    </w:p>
    <w:p w14:paraId="60DBAD1A" w14:textId="77777777" w:rsidR="00E228FB" w:rsidRDefault="00E228FB" w:rsidP="00E228FB">
      <w:pPr>
        <w:shd w:val="clear" w:color="auto" w:fill="FFFFFF"/>
        <w:jc w:val="center"/>
        <w:rPr>
          <w:b/>
          <w:iCs/>
          <w:sz w:val="22"/>
          <w:szCs w:val="22"/>
        </w:rPr>
      </w:pPr>
    </w:p>
    <w:p w14:paraId="668CACE4" w14:textId="089DFEF5" w:rsidR="00E228FB" w:rsidRDefault="00E228FB" w:rsidP="009C684F">
      <w:pPr>
        <w:pStyle w:val="Heading2"/>
        <w:jc w:val="center"/>
      </w:pPr>
      <w:r w:rsidRPr="004A203C">
        <w:lastRenderedPageBreak/>
        <w:t xml:space="preserve">TERMS OF REFERENCE </w:t>
      </w:r>
      <w:r>
        <w:t>–</w:t>
      </w:r>
      <w:r w:rsidRPr="004A203C">
        <w:t xml:space="preserve"> </w:t>
      </w:r>
      <w:r>
        <w:t xml:space="preserve">Performance and </w:t>
      </w:r>
      <w:r w:rsidRPr="004A203C">
        <w:t>Standards Committee</w:t>
      </w:r>
    </w:p>
    <w:p w14:paraId="3DD18217" w14:textId="77777777" w:rsidR="00E228FB" w:rsidRPr="004A203C" w:rsidRDefault="00E228FB" w:rsidP="009C684F">
      <w:pPr>
        <w:pStyle w:val="Heading3"/>
      </w:pPr>
      <w:r w:rsidRPr="004A203C">
        <w:t>Strategic role</w:t>
      </w:r>
    </w:p>
    <w:p w14:paraId="29788F56" w14:textId="77777777" w:rsidR="00E228FB" w:rsidRPr="008C1916" w:rsidRDefault="00E228FB" w:rsidP="00E228FB">
      <w:pPr>
        <w:widowControl w:val="0"/>
        <w:tabs>
          <w:tab w:val="left" w:pos="220"/>
        </w:tabs>
        <w:autoSpaceDE w:val="0"/>
        <w:autoSpaceDN w:val="0"/>
        <w:adjustRightInd w:val="0"/>
        <w:rPr>
          <w:sz w:val="22"/>
          <w:szCs w:val="22"/>
        </w:rPr>
      </w:pPr>
      <w:r w:rsidRPr="004A203C">
        <w:rPr>
          <w:sz w:val="22"/>
          <w:szCs w:val="22"/>
        </w:rPr>
        <w:t xml:space="preserve">The </w:t>
      </w:r>
      <w:r>
        <w:rPr>
          <w:sz w:val="22"/>
          <w:szCs w:val="22"/>
        </w:rPr>
        <w:t xml:space="preserve">Performance and </w:t>
      </w:r>
      <w:r w:rsidRPr="004A203C">
        <w:rPr>
          <w:iCs/>
          <w:sz w:val="22"/>
          <w:szCs w:val="22"/>
        </w:rPr>
        <w:t>Standards Committee</w:t>
      </w:r>
      <w:r w:rsidRPr="004A203C">
        <w:rPr>
          <w:sz w:val="22"/>
          <w:szCs w:val="22"/>
        </w:rPr>
        <w:t xml:space="preserve"> shall be responsible for </w:t>
      </w:r>
      <w:r w:rsidRPr="004A203C">
        <w:rPr>
          <w:rFonts w:eastAsiaTheme="minorHAnsi"/>
          <w:bCs/>
          <w:sz w:val="22"/>
          <w:szCs w:val="22"/>
        </w:rPr>
        <w:t xml:space="preserve">ensuring the educational performance and outcomes in relation to attainment and progress of the pupils. </w:t>
      </w:r>
      <w:r w:rsidRPr="004A203C">
        <w:rPr>
          <w:rFonts w:ascii="MS Gothic" w:eastAsia="MS Gothic" w:hAnsi="MS Gothic" w:cs="MS Gothic" w:hint="eastAsia"/>
          <w:sz w:val="22"/>
          <w:szCs w:val="22"/>
        </w:rPr>
        <w:t> </w:t>
      </w:r>
    </w:p>
    <w:p w14:paraId="111FAE10" w14:textId="77777777" w:rsidR="00E228FB" w:rsidRPr="004A203C" w:rsidRDefault="00E228FB" w:rsidP="00E228FB">
      <w:pPr>
        <w:shd w:val="clear" w:color="auto" w:fill="FFFFFF"/>
        <w:rPr>
          <w:b/>
          <w:iCs/>
          <w:sz w:val="22"/>
          <w:szCs w:val="22"/>
        </w:rPr>
      </w:pPr>
    </w:p>
    <w:p w14:paraId="07654ACC" w14:textId="77777777" w:rsidR="00E228FB" w:rsidRPr="004A203C" w:rsidRDefault="00E228FB" w:rsidP="009C684F">
      <w:pPr>
        <w:pStyle w:val="Heading3"/>
      </w:pPr>
      <w:r w:rsidRPr="004A203C">
        <w:t>Constitution</w:t>
      </w:r>
    </w:p>
    <w:p w14:paraId="53F32350" w14:textId="77777777" w:rsidR="00E228FB" w:rsidRPr="004A203C" w:rsidRDefault="00E228FB" w:rsidP="00E228FB">
      <w:pPr>
        <w:widowControl w:val="0"/>
        <w:tabs>
          <w:tab w:val="left" w:pos="220"/>
        </w:tabs>
        <w:autoSpaceDE w:val="0"/>
        <w:autoSpaceDN w:val="0"/>
        <w:adjustRightInd w:val="0"/>
        <w:rPr>
          <w:rFonts w:eastAsiaTheme="minorHAnsi"/>
          <w:sz w:val="22"/>
          <w:szCs w:val="22"/>
        </w:rPr>
      </w:pPr>
      <w:r w:rsidRPr="004A203C">
        <w:rPr>
          <w:rFonts w:eastAsiaTheme="minorHAnsi"/>
          <w:sz w:val="22"/>
          <w:szCs w:val="22"/>
        </w:rPr>
        <w:t xml:space="preserve">The </w:t>
      </w:r>
      <w:r>
        <w:rPr>
          <w:sz w:val="22"/>
          <w:szCs w:val="22"/>
        </w:rPr>
        <w:t xml:space="preserve">Performance and </w:t>
      </w:r>
      <w:r w:rsidRPr="004A203C">
        <w:rPr>
          <w:iCs/>
          <w:sz w:val="22"/>
          <w:szCs w:val="22"/>
        </w:rPr>
        <w:t>Standards Committee</w:t>
      </w:r>
      <w:r w:rsidRPr="004A203C">
        <w:rPr>
          <w:rFonts w:eastAsiaTheme="minorHAnsi"/>
          <w:sz w:val="22"/>
          <w:szCs w:val="22"/>
        </w:rPr>
        <w:t xml:space="preserve"> is responsible for ensuring that the appropriate committee structure is in place to ensure sufficient and robust oversight of its key priorities. The agreed constitution of this committee is a minimum of three supported by senior leaders of the school.</w:t>
      </w:r>
    </w:p>
    <w:p w14:paraId="319E9E89" w14:textId="77777777" w:rsidR="00E228FB" w:rsidRPr="004A203C" w:rsidRDefault="00E228FB" w:rsidP="00E228FB">
      <w:pPr>
        <w:shd w:val="clear" w:color="auto" w:fill="FFFFFF"/>
        <w:rPr>
          <w:b/>
          <w:iCs/>
          <w:sz w:val="22"/>
          <w:szCs w:val="22"/>
        </w:rPr>
      </w:pPr>
    </w:p>
    <w:p w14:paraId="2D34CBE2" w14:textId="77777777" w:rsidR="00E228FB" w:rsidRPr="004A203C" w:rsidRDefault="00E228FB" w:rsidP="009C684F">
      <w:pPr>
        <w:pStyle w:val="Heading3"/>
      </w:pPr>
      <w:r w:rsidRPr="004A203C">
        <w:t>Membership, meetings and quorum</w:t>
      </w:r>
    </w:p>
    <w:p w14:paraId="5D7E55F8" w14:textId="6CE87395" w:rsidR="00E228FB" w:rsidRPr="004A203C" w:rsidRDefault="00E228FB" w:rsidP="00E228FB">
      <w:pPr>
        <w:rPr>
          <w:sz w:val="22"/>
          <w:szCs w:val="22"/>
        </w:rPr>
      </w:pPr>
      <w:r w:rsidRPr="004A203C">
        <w:rPr>
          <w:sz w:val="22"/>
          <w:szCs w:val="22"/>
        </w:rPr>
        <w:t xml:space="preserve">The constitution, membership and proceedings of this subcommittee is determined by the </w:t>
      </w:r>
      <w:r>
        <w:rPr>
          <w:sz w:val="22"/>
          <w:szCs w:val="22"/>
        </w:rPr>
        <w:t>LAB</w:t>
      </w:r>
      <w:r w:rsidRPr="004A203C">
        <w:rPr>
          <w:sz w:val="22"/>
          <w:szCs w:val="22"/>
        </w:rPr>
        <w:t xml:space="preserve"> having regard to any views of the </w:t>
      </w:r>
      <w:r>
        <w:rPr>
          <w:sz w:val="22"/>
          <w:szCs w:val="22"/>
        </w:rPr>
        <w:t>Trustees</w:t>
      </w:r>
      <w:r w:rsidRPr="004A203C">
        <w:rPr>
          <w:sz w:val="22"/>
          <w:szCs w:val="22"/>
        </w:rPr>
        <w:t xml:space="preserve">. Subject to the Trust’s Scheme of Delegation this subcommittee will be chaired by an annually elected chair in line with these agreed Terms of Reference. Meetings are deemed quorate providing 50% of the </w:t>
      </w:r>
      <w:r>
        <w:rPr>
          <w:sz w:val="22"/>
          <w:szCs w:val="22"/>
        </w:rPr>
        <w:t xml:space="preserve">members </w:t>
      </w:r>
      <w:r w:rsidRPr="004A203C">
        <w:rPr>
          <w:sz w:val="22"/>
          <w:szCs w:val="22"/>
        </w:rPr>
        <w:t xml:space="preserve">are in attendance; </w:t>
      </w:r>
      <w:r>
        <w:rPr>
          <w:sz w:val="22"/>
          <w:szCs w:val="22"/>
        </w:rPr>
        <w:t>members</w:t>
      </w:r>
      <w:r w:rsidRPr="004A203C">
        <w:rPr>
          <w:sz w:val="22"/>
          <w:szCs w:val="22"/>
        </w:rPr>
        <w:t xml:space="preserve"> are selected to join this subcommittee </w:t>
      </w:r>
      <w:r w:rsidR="009C684F" w:rsidRPr="004A203C">
        <w:rPr>
          <w:sz w:val="22"/>
          <w:szCs w:val="22"/>
        </w:rPr>
        <w:t>in line</w:t>
      </w:r>
      <w:r w:rsidRPr="004A203C">
        <w:rPr>
          <w:sz w:val="22"/>
          <w:szCs w:val="22"/>
        </w:rPr>
        <w:t xml:space="preserve"> with their skills, experience and expertise.</w:t>
      </w:r>
    </w:p>
    <w:p w14:paraId="52B50620" w14:textId="77777777" w:rsidR="00E228FB" w:rsidRPr="004A203C" w:rsidRDefault="00E228FB" w:rsidP="00E228FB">
      <w:pPr>
        <w:shd w:val="clear" w:color="auto" w:fill="FFFFFF"/>
        <w:rPr>
          <w:b/>
          <w:iCs/>
          <w:sz w:val="22"/>
          <w:szCs w:val="22"/>
        </w:rPr>
      </w:pPr>
    </w:p>
    <w:p w14:paraId="05B8DD35" w14:textId="77777777" w:rsidR="00E228FB" w:rsidRPr="004A203C" w:rsidRDefault="00E228FB" w:rsidP="009C684F">
      <w:pPr>
        <w:pStyle w:val="Heading3"/>
      </w:pPr>
      <w:r w:rsidRPr="004A203C">
        <w:t>Duties and reports</w:t>
      </w:r>
    </w:p>
    <w:p w14:paraId="200AFD18" w14:textId="77777777" w:rsidR="00E228FB" w:rsidRPr="004A203C" w:rsidRDefault="00E228FB" w:rsidP="00E228FB">
      <w:pPr>
        <w:rPr>
          <w:sz w:val="22"/>
          <w:szCs w:val="22"/>
        </w:rPr>
      </w:pPr>
      <w:r w:rsidRPr="004A203C">
        <w:rPr>
          <w:sz w:val="22"/>
          <w:szCs w:val="22"/>
        </w:rPr>
        <w:t xml:space="preserve">In line with the school improvement plan and any actions following an OFSTED inspection or external review or national data outcomes, create an action plan to improve </w:t>
      </w:r>
      <w:proofErr w:type="gramStart"/>
      <w:r w:rsidRPr="004A203C">
        <w:rPr>
          <w:sz w:val="22"/>
          <w:szCs w:val="22"/>
        </w:rPr>
        <w:t>pupils</w:t>
      </w:r>
      <w:proofErr w:type="gramEnd"/>
      <w:r w:rsidRPr="004A203C">
        <w:rPr>
          <w:sz w:val="22"/>
          <w:szCs w:val="22"/>
        </w:rPr>
        <w:t xml:space="preserve"> outcomes and report termly to the Standards</w:t>
      </w:r>
      <w:r>
        <w:rPr>
          <w:sz w:val="22"/>
          <w:szCs w:val="22"/>
        </w:rPr>
        <w:t xml:space="preserve"> Educational Excellence</w:t>
      </w:r>
      <w:r w:rsidRPr="004A203C">
        <w:rPr>
          <w:sz w:val="22"/>
          <w:szCs w:val="22"/>
        </w:rPr>
        <w:t xml:space="preserve"> committee regarding impact and progress against the plan.</w:t>
      </w:r>
    </w:p>
    <w:p w14:paraId="609C3618" w14:textId="77777777" w:rsidR="00E228FB" w:rsidRPr="004A203C" w:rsidRDefault="00E228FB" w:rsidP="00E228FB">
      <w:pPr>
        <w:rPr>
          <w:b/>
          <w:color w:val="000000"/>
          <w:sz w:val="22"/>
          <w:szCs w:val="22"/>
        </w:rPr>
      </w:pPr>
    </w:p>
    <w:p w14:paraId="63D40F48" w14:textId="77777777" w:rsidR="00E228FB" w:rsidRPr="004A203C" w:rsidRDefault="00E228FB" w:rsidP="009C684F">
      <w:pPr>
        <w:pStyle w:val="Heading3"/>
      </w:pPr>
      <w:r w:rsidRPr="004A203C">
        <w:t>Delegated powers</w:t>
      </w:r>
    </w:p>
    <w:p w14:paraId="595B31D2" w14:textId="77777777" w:rsidR="00E228FB" w:rsidRPr="004A203C" w:rsidRDefault="00E228FB" w:rsidP="00E228FB">
      <w:pPr>
        <w:rPr>
          <w:sz w:val="22"/>
          <w:szCs w:val="22"/>
        </w:rPr>
      </w:pPr>
      <w:r w:rsidRPr="004A203C">
        <w:rPr>
          <w:sz w:val="22"/>
          <w:szCs w:val="22"/>
        </w:rPr>
        <w:t xml:space="preserve">To act on behalf of the </w:t>
      </w:r>
      <w:r>
        <w:rPr>
          <w:sz w:val="22"/>
          <w:szCs w:val="22"/>
        </w:rPr>
        <w:t xml:space="preserve">LAB </w:t>
      </w:r>
      <w:r w:rsidRPr="004A203C">
        <w:rPr>
          <w:sz w:val="22"/>
          <w:szCs w:val="22"/>
        </w:rPr>
        <w:t>to ensure:</w:t>
      </w:r>
    </w:p>
    <w:p w14:paraId="1A931803" w14:textId="77777777" w:rsidR="00E228FB" w:rsidRPr="009C684F" w:rsidRDefault="00E228FB" w:rsidP="009C684F">
      <w:pPr>
        <w:pStyle w:val="Heading4"/>
        <w:rPr>
          <w:b/>
          <w:bCs/>
        </w:rPr>
      </w:pPr>
      <w:r w:rsidRPr="009C684F">
        <w:rPr>
          <w:b/>
          <w:bCs/>
        </w:rPr>
        <w:t>Strategic</w:t>
      </w:r>
    </w:p>
    <w:p w14:paraId="180CF2F3" w14:textId="09A811F9" w:rsidR="00E228FB" w:rsidRPr="009C684F" w:rsidRDefault="009C684F" w:rsidP="00A3133A">
      <w:pPr>
        <w:pStyle w:val="ListParagraph"/>
        <w:numPr>
          <w:ilvl w:val="0"/>
          <w:numId w:val="39"/>
        </w:numPr>
        <w:rPr>
          <w:rFonts w:ascii="Calibri" w:hAnsi="Calibri" w:cs="Calibri"/>
        </w:rPr>
      </w:pPr>
      <w:r>
        <w:rPr>
          <w:rFonts w:ascii="Calibri" w:hAnsi="Calibri" w:cs="Calibri"/>
        </w:rPr>
        <w:t>E</w:t>
      </w:r>
      <w:r w:rsidR="00E228FB" w:rsidRPr="009C684F">
        <w:rPr>
          <w:rFonts w:ascii="Calibri" w:hAnsi="Calibri" w:cs="Calibri"/>
        </w:rPr>
        <w:t>ffective systems are in place to track assessment</w:t>
      </w:r>
    </w:p>
    <w:p w14:paraId="43D10F2C" w14:textId="6A71AB28" w:rsidR="00E228FB" w:rsidRPr="009C684F" w:rsidRDefault="009C684F" w:rsidP="00A3133A">
      <w:pPr>
        <w:pStyle w:val="ListParagraph"/>
        <w:numPr>
          <w:ilvl w:val="0"/>
          <w:numId w:val="39"/>
        </w:numPr>
        <w:rPr>
          <w:rFonts w:ascii="Calibri" w:hAnsi="Calibri" w:cs="Calibri"/>
        </w:rPr>
      </w:pPr>
      <w:r>
        <w:rPr>
          <w:rFonts w:ascii="Calibri" w:hAnsi="Calibri" w:cs="Calibri"/>
        </w:rPr>
        <w:t>D</w:t>
      </w:r>
      <w:r w:rsidR="00E228FB" w:rsidRPr="009C684F">
        <w:rPr>
          <w:rFonts w:ascii="Calibri" w:hAnsi="Calibri" w:cs="Calibri"/>
        </w:rPr>
        <w:t xml:space="preserve">ata analysis reflects attainment and </w:t>
      </w:r>
      <w:r w:rsidR="00702ABA" w:rsidRPr="009C684F">
        <w:rPr>
          <w:rFonts w:ascii="Calibri" w:hAnsi="Calibri" w:cs="Calibri"/>
        </w:rPr>
        <w:t>progress,</w:t>
      </w:r>
      <w:r w:rsidR="00E228FB" w:rsidRPr="009C684F">
        <w:rPr>
          <w:rFonts w:ascii="Calibri" w:hAnsi="Calibri" w:cs="Calibri"/>
        </w:rPr>
        <w:t xml:space="preserve"> and this is tracked and evaluated termly by LAB</w:t>
      </w:r>
    </w:p>
    <w:p w14:paraId="463FDBFB" w14:textId="30646AB9" w:rsidR="00E228FB" w:rsidRPr="009C684F" w:rsidRDefault="009C684F" w:rsidP="00A3133A">
      <w:pPr>
        <w:pStyle w:val="ListParagraph"/>
        <w:numPr>
          <w:ilvl w:val="0"/>
          <w:numId w:val="39"/>
        </w:numPr>
        <w:rPr>
          <w:rFonts w:ascii="Calibri" w:hAnsi="Calibri" w:cs="Calibri"/>
        </w:rPr>
      </w:pPr>
      <w:r>
        <w:rPr>
          <w:rFonts w:ascii="Calibri" w:hAnsi="Calibri" w:cs="Calibri"/>
        </w:rPr>
        <w:t>R</w:t>
      </w:r>
      <w:r w:rsidR="00E228FB" w:rsidRPr="009C684F">
        <w:rPr>
          <w:rFonts w:ascii="Calibri" w:hAnsi="Calibri" w:cs="Calibri"/>
        </w:rPr>
        <w:t xml:space="preserve">eviewing the school’s performance and challenge outcomes using national data, the Inspection Dashboard </w:t>
      </w:r>
    </w:p>
    <w:p w14:paraId="1AE71396" w14:textId="31956EA0" w:rsidR="00E228FB" w:rsidRPr="009C684F" w:rsidRDefault="009C684F" w:rsidP="00A3133A">
      <w:pPr>
        <w:pStyle w:val="ListParagraph"/>
        <w:numPr>
          <w:ilvl w:val="0"/>
          <w:numId w:val="39"/>
        </w:numPr>
        <w:rPr>
          <w:rFonts w:ascii="Calibri" w:hAnsi="Calibri" w:cs="Calibri"/>
        </w:rPr>
      </w:pPr>
      <w:r>
        <w:rPr>
          <w:rFonts w:ascii="Calibri" w:hAnsi="Calibri" w:cs="Calibri"/>
        </w:rPr>
        <w:t>E</w:t>
      </w:r>
      <w:r w:rsidR="00E228FB" w:rsidRPr="009C684F">
        <w:rPr>
          <w:rFonts w:ascii="Calibri" w:hAnsi="Calibri" w:cs="Calibri"/>
        </w:rPr>
        <w:t>valuate the effectiveness and impact of intervention strategies and funding (Pupil Premium and Looked After Children)</w:t>
      </w:r>
    </w:p>
    <w:p w14:paraId="2DE72E72" w14:textId="3EAABA38" w:rsidR="00E228FB" w:rsidRPr="009C684F" w:rsidRDefault="009C684F" w:rsidP="00A3133A">
      <w:pPr>
        <w:pStyle w:val="ListParagraph"/>
        <w:numPr>
          <w:ilvl w:val="0"/>
          <w:numId w:val="39"/>
        </w:numPr>
        <w:rPr>
          <w:rFonts w:ascii="Calibri" w:hAnsi="Calibri" w:cs="Calibri"/>
        </w:rPr>
      </w:pPr>
      <w:r>
        <w:rPr>
          <w:rFonts w:ascii="Calibri" w:hAnsi="Calibri" w:cs="Calibri"/>
        </w:rPr>
        <w:t>T</w:t>
      </w:r>
      <w:r w:rsidR="00E228FB" w:rsidRPr="009C684F">
        <w:rPr>
          <w:rFonts w:ascii="Calibri" w:hAnsi="Calibri" w:cs="Calibri"/>
        </w:rPr>
        <w:t>he school’s compliance with the National Curriculum and legal requirements</w:t>
      </w:r>
    </w:p>
    <w:p w14:paraId="18ED93CC" w14:textId="1AFF138C" w:rsidR="00E228FB" w:rsidRPr="009C684F" w:rsidRDefault="009C684F" w:rsidP="00A3133A">
      <w:pPr>
        <w:pStyle w:val="ListParagraph"/>
        <w:numPr>
          <w:ilvl w:val="0"/>
          <w:numId w:val="39"/>
        </w:numPr>
        <w:rPr>
          <w:rFonts w:ascii="Calibri" w:hAnsi="Calibri" w:cs="Calibri"/>
        </w:rPr>
      </w:pPr>
      <w:r>
        <w:rPr>
          <w:rFonts w:ascii="Calibri" w:hAnsi="Calibri" w:cs="Calibri"/>
        </w:rPr>
        <w:t>C</w:t>
      </w:r>
      <w:r w:rsidR="00E228FB" w:rsidRPr="009C684F">
        <w:rPr>
          <w:rFonts w:ascii="Calibri" w:hAnsi="Calibri" w:cs="Calibri"/>
        </w:rPr>
        <w:t>ompliance with the SEND Code of Practice ensuring the needs of SEND pupils are effectively met</w:t>
      </w:r>
    </w:p>
    <w:p w14:paraId="6D4BBE6A" w14:textId="27B307B1" w:rsidR="00E228FB" w:rsidRPr="009C684F" w:rsidRDefault="009C684F" w:rsidP="00A3133A">
      <w:pPr>
        <w:pStyle w:val="ListParagraph"/>
        <w:numPr>
          <w:ilvl w:val="0"/>
          <w:numId w:val="39"/>
        </w:numPr>
        <w:rPr>
          <w:rFonts w:ascii="Calibri" w:hAnsi="Calibri" w:cs="Calibri"/>
        </w:rPr>
      </w:pPr>
      <w:r>
        <w:rPr>
          <w:rFonts w:ascii="Calibri" w:hAnsi="Calibri" w:cs="Calibri"/>
        </w:rPr>
        <w:t>R</w:t>
      </w:r>
      <w:r w:rsidR="00E228FB" w:rsidRPr="009C684F">
        <w:rPr>
          <w:rFonts w:ascii="Calibri" w:hAnsi="Calibri" w:cs="Calibri"/>
        </w:rPr>
        <w:t>ecruiting highly effective leaders and teachers to secure high standards and progress and ensure an effective succession plan is in place</w:t>
      </w:r>
    </w:p>
    <w:p w14:paraId="3C0A3EA0" w14:textId="0DAAFCA3" w:rsidR="00E228FB" w:rsidRPr="00702ABA" w:rsidRDefault="009C684F" w:rsidP="00A3133A">
      <w:pPr>
        <w:pStyle w:val="ListParagraph"/>
        <w:numPr>
          <w:ilvl w:val="0"/>
          <w:numId w:val="39"/>
        </w:numPr>
        <w:rPr>
          <w:rFonts w:ascii="Calibri" w:hAnsi="Calibri" w:cs="Calibri"/>
        </w:rPr>
      </w:pPr>
      <w:r>
        <w:rPr>
          <w:rFonts w:ascii="Calibri" w:hAnsi="Calibri" w:cs="Calibri"/>
        </w:rPr>
        <w:t>H</w:t>
      </w:r>
      <w:r w:rsidR="00E228FB" w:rsidRPr="009C684F">
        <w:rPr>
          <w:rFonts w:ascii="Calibri" w:hAnsi="Calibri" w:cs="Calibri"/>
        </w:rPr>
        <w:t xml:space="preserve">olding all staff to account through the effective implementation of the professional growth policy and if </w:t>
      </w:r>
      <w:r w:rsidR="00702ABA" w:rsidRPr="009C684F">
        <w:rPr>
          <w:rFonts w:ascii="Calibri" w:hAnsi="Calibri" w:cs="Calibri"/>
        </w:rPr>
        <w:t>necessary,</w:t>
      </w:r>
      <w:r w:rsidR="00E228FB" w:rsidRPr="009C684F">
        <w:rPr>
          <w:rFonts w:ascii="Calibri" w:hAnsi="Calibri" w:cs="Calibri"/>
        </w:rPr>
        <w:t xml:space="preserve"> considering appeals against it. </w:t>
      </w:r>
    </w:p>
    <w:p w14:paraId="70115AC9" w14:textId="77777777" w:rsidR="00E228FB" w:rsidRPr="009C684F" w:rsidRDefault="00E228FB" w:rsidP="009C684F">
      <w:pPr>
        <w:pStyle w:val="Heading4"/>
        <w:rPr>
          <w:b/>
          <w:bCs/>
        </w:rPr>
      </w:pPr>
      <w:r w:rsidRPr="009C684F">
        <w:rPr>
          <w:b/>
          <w:bCs/>
        </w:rPr>
        <w:t>Monitoring</w:t>
      </w:r>
    </w:p>
    <w:p w14:paraId="64D4C8FA" w14:textId="18E54CDC" w:rsidR="00E228FB" w:rsidRPr="009C684F" w:rsidRDefault="009C684F" w:rsidP="00A3133A">
      <w:pPr>
        <w:pStyle w:val="ListParagraph"/>
        <w:numPr>
          <w:ilvl w:val="0"/>
          <w:numId w:val="40"/>
        </w:numPr>
        <w:jc w:val="both"/>
        <w:rPr>
          <w:rFonts w:ascii="Calibri" w:hAnsi="Calibri" w:cs="Calibri"/>
          <w:i/>
          <w:sz w:val="20"/>
          <w:szCs w:val="20"/>
        </w:rPr>
      </w:pPr>
      <w:r w:rsidRPr="009C684F">
        <w:rPr>
          <w:rFonts w:ascii="Calibri" w:hAnsi="Calibri" w:cs="Calibri"/>
          <w:sz w:val="20"/>
          <w:szCs w:val="20"/>
        </w:rPr>
        <w:t>Q</w:t>
      </w:r>
      <w:r w:rsidR="00E228FB" w:rsidRPr="009C684F">
        <w:rPr>
          <w:rFonts w:ascii="Calibri" w:hAnsi="Calibri" w:cs="Calibri"/>
          <w:sz w:val="20"/>
          <w:szCs w:val="20"/>
        </w:rPr>
        <w:t>uality of teaching and its impact on achievement of targets for pupil attainment</w:t>
      </w:r>
    </w:p>
    <w:p w14:paraId="522F17AE" w14:textId="4A2E91C1" w:rsidR="00E228FB" w:rsidRPr="009C684F" w:rsidRDefault="009C684F" w:rsidP="00A3133A">
      <w:pPr>
        <w:pStyle w:val="ListParagraph"/>
        <w:numPr>
          <w:ilvl w:val="0"/>
          <w:numId w:val="40"/>
        </w:numPr>
        <w:jc w:val="both"/>
        <w:rPr>
          <w:rFonts w:ascii="Calibri" w:hAnsi="Calibri" w:cs="Calibri"/>
          <w:i/>
          <w:sz w:val="20"/>
          <w:szCs w:val="20"/>
        </w:rPr>
      </w:pPr>
      <w:r w:rsidRPr="009C684F">
        <w:rPr>
          <w:rFonts w:ascii="Calibri" w:hAnsi="Calibri" w:cs="Calibri"/>
          <w:sz w:val="20"/>
          <w:szCs w:val="20"/>
        </w:rPr>
        <w:t>Q</w:t>
      </w:r>
      <w:r w:rsidR="00E228FB" w:rsidRPr="009C684F">
        <w:rPr>
          <w:rFonts w:ascii="Calibri" w:hAnsi="Calibri" w:cs="Calibri"/>
          <w:sz w:val="20"/>
          <w:szCs w:val="20"/>
        </w:rPr>
        <w:t>uality of the curriculum provision</w:t>
      </w:r>
    </w:p>
    <w:p w14:paraId="73AC4786" w14:textId="7B192DBB" w:rsidR="00E228FB" w:rsidRPr="009C684F" w:rsidRDefault="009C684F" w:rsidP="00A3133A">
      <w:pPr>
        <w:pStyle w:val="ListParagraph"/>
        <w:numPr>
          <w:ilvl w:val="0"/>
          <w:numId w:val="40"/>
        </w:numPr>
        <w:jc w:val="both"/>
        <w:rPr>
          <w:rFonts w:ascii="Calibri" w:hAnsi="Calibri" w:cs="Calibri"/>
          <w:i/>
          <w:sz w:val="20"/>
          <w:szCs w:val="20"/>
        </w:rPr>
      </w:pPr>
      <w:r w:rsidRPr="009C684F">
        <w:rPr>
          <w:rFonts w:ascii="Calibri" w:hAnsi="Calibri" w:cs="Calibri"/>
          <w:sz w:val="20"/>
          <w:szCs w:val="20"/>
        </w:rPr>
        <w:t>P</w:t>
      </w:r>
      <w:r w:rsidR="00E228FB" w:rsidRPr="009C684F">
        <w:rPr>
          <w:rFonts w:ascii="Calibri" w:hAnsi="Calibri" w:cs="Calibri"/>
          <w:sz w:val="20"/>
          <w:szCs w:val="20"/>
        </w:rPr>
        <w:t>rogress against targets</w:t>
      </w:r>
    </w:p>
    <w:p w14:paraId="3340CD4D" w14:textId="77777777" w:rsidR="00E228FB" w:rsidRDefault="00E228FB" w:rsidP="00E228FB">
      <w:pPr>
        <w:tabs>
          <w:tab w:val="left" w:pos="2140"/>
        </w:tabs>
        <w:ind w:left="426"/>
        <w:rPr>
          <w:i/>
          <w:sz w:val="22"/>
          <w:szCs w:val="22"/>
        </w:rPr>
      </w:pPr>
    </w:p>
    <w:p w14:paraId="471AB0E6" w14:textId="77777777" w:rsidR="00E228FB" w:rsidRPr="004A203C" w:rsidRDefault="00E228FB" w:rsidP="00702ABA">
      <w:pPr>
        <w:pStyle w:val="Heading2"/>
        <w:jc w:val="center"/>
      </w:pPr>
      <w:r w:rsidRPr="004A203C">
        <w:lastRenderedPageBreak/>
        <w:t>TERMS OF REFERENCE - Personal Development and Welfare Committee</w:t>
      </w:r>
    </w:p>
    <w:p w14:paraId="660137CD" w14:textId="77777777" w:rsidR="00E228FB" w:rsidRDefault="00E228FB" w:rsidP="00E228FB">
      <w:pPr>
        <w:shd w:val="clear" w:color="auto" w:fill="FFFFFF"/>
        <w:rPr>
          <w:b/>
          <w:iCs/>
          <w:sz w:val="22"/>
          <w:szCs w:val="22"/>
        </w:rPr>
      </w:pPr>
    </w:p>
    <w:p w14:paraId="57C6A1EA" w14:textId="77777777" w:rsidR="00E228FB" w:rsidRPr="004A203C" w:rsidRDefault="00E228FB" w:rsidP="00702ABA">
      <w:pPr>
        <w:pStyle w:val="Heading3"/>
      </w:pPr>
      <w:r w:rsidRPr="004A203C">
        <w:t>Strategic role</w:t>
      </w:r>
    </w:p>
    <w:p w14:paraId="7A3E842B" w14:textId="77777777" w:rsidR="00E228FB" w:rsidRPr="004A203C" w:rsidRDefault="00E228FB" w:rsidP="00E228FB">
      <w:pPr>
        <w:widowControl w:val="0"/>
        <w:tabs>
          <w:tab w:val="left" w:pos="220"/>
        </w:tabs>
        <w:autoSpaceDE w:val="0"/>
        <w:autoSpaceDN w:val="0"/>
        <w:adjustRightInd w:val="0"/>
        <w:rPr>
          <w:rFonts w:eastAsiaTheme="minorHAnsi"/>
          <w:sz w:val="22"/>
          <w:szCs w:val="22"/>
        </w:rPr>
      </w:pPr>
      <w:r w:rsidRPr="004A203C">
        <w:rPr>
          <w:sz w:val="22"/>
          <w:szCs w:val="22"/>
        </w:rPr>
        <w:t xml:space="preserve">The </w:t>
      </w:r>
      <w:r w:rsidRPr="004A203C">
        <w:rPr>
          <w:iCs/>
          <w:sz w:val="22"/>
          <w:szCs w:val="22"/>
        </w:rPr>
        <w:t>Personal Development and Welfare Committee</w:t>
      </w:r>
      <w:r w:rsidRPr="004A203C">
        <w:rPr>
          <w:sz w:val="22"/>
          <w:szCs w:val="22"/>
        </w:rPr>
        <w:t xml:space="preserve"> shall be responsible for </w:t>
      </w:r>
      <w:r w:rsidRPr="004A203C">
        <w:rPr>
          <w:rFonts w:eastAsiaTheme="minorHAnsi"/>
          <w:bCs/>
          <w:sz w:val="22"/>
          <w:szCs w:val="22"/>
        </w:rPr>
        <w:t xml:space="preserve">ensuring the educational performance and outcomes in relation to attendance, behaviour, safeguarding, the Personal Social Health Citizenship Education (PSHCE) and Health and Safety Education (HSE) of the school and its pupils. </w:t>
      </w:r>
      <w:r w:rsidRPr="004A203C">
        <w:rPr>
          <w:rFonts w:ascii="MS Gothic" w:eastAsia="MS Gothic" w:hAnsi="MS Gothic" w:cs="MS Gothic" w:hint="eastAsia"/>
          <w:sz w:val="22"/>
          <w:szCs w:val="22"/>
        </w:rPr>
        <w:t> </w:t>
      </w:r>
    </w:p>
    <w:p w14:paraId="4B61509E" w14:textId="77777777" w:rsidR="00E228FB" w:rsidRPr="004A203C" w:rsidRDefault="00E228FB" w:rsidP="00E228FB">
      <w:pPr>
        <w:shd w:val="clear" w:color="auto" w:fill="FFFFFF"/>
        <w:rPr>
          <w:b/>
          <w:iCs/>
          <w:sz w:val="22"/>
          <w:szCs w:val="22"/>
        </w:rPr>
      </w:pPr>
    </w:p>
    <w:p w14:paraId="6F5EA5EC" w14:textId="77777777" w:rsidR="00E228FB" w:rsidRPr="004A203C" w:rsidRDefault="00E228FB" w:rsidP="00702ABA">
      <w:pPr>
        <w:pStyle w:val="Heading3"/>
      </w:pPr>
      <w:r w:rsidRPr="004A203C">
        <w:t>Constitution</w:t>
      </w:r>
    </w:p>
    <w:p w14:paraId="1D10377D" w14:textId="77777777" w:rsidR="00E228FB" w:rsidRDefault="00E228FB" w:rsidP="00E228FB">
      <w:pPr>
        <w:widowControl w:val="0"/>
        <w:tabs>
          <w:tab w:val="left" w:pos="220"/>
        </w:tabs>
        <w:autoSpaceDE w:val="0"/>
        <w:autoSpaceDN w:val="0"/>
        <w:adjustRightInd w:val="0"/>
        <w:rPr>
          <w:rFonts w:eastAsiaTheme="minorHAnsi"/>
          <w:sz w:val="22"/>
          <w:szCs w:val="22"/>
        </w:rPr>
      </w:pPr>
      <w:r w:rsidRPr="004A203C">
        <w:rPr>
          <w:rFonts w:eastAsiaTheme="minorHAnsi"/>
          <w:sz w:val="22"/>
          <w:szCs w:val="22"/>
        </w:rPr>
        <w:t xml:space="preserve">The </w:t>
      </w:r>
      <w:r w:rsidRPr="004A203C">
        <w:rPr>
          <w:iCs/>
          <w:sz w:val="22"/>
          <w:szCs w:val="22"/>
        </w:rPr>
        <w:t>Personal Development and Welfare Committee</w:t>
      </w:r>
      <w:r w:rsidRPr="004A203C">
        <w:rPr>
          <w:rFonts w:eastAsiaTheme="minorHAnsi"/>
          <w:sz w:val="22"/>
          <w:szCs w:val="22"/>
        </w:rPr>
        <w:t xml:space="preserve"> is responsible for ensuring that the appropriate committee </w:t>
      </w:r>
    </w:p>
    <w:p w14:paraId="122D677E" w14:textId="77777777" w:rsidR="00E228FB" w:rsidRPr="004A203C" w:rsidRDefault="00E228FB" w:rsidP="00E228FB">
      <w:pPr>
        <w:widowControl w:val="0"/>
        <w:tabs>
          <w:tab w:val="left" w:pos="220"/>
        </w:tabs>
        <w:autoSpaceDE w:val="0"/>
        <w:autoSpaceDN w:val="0"/>
        <w:adjustRightInd w:val="0"/>
        <w:rPr>
          <w:rFonts w:eastAsiaTheme="minorHAnsi"/>
          <w:sz w:val="22"/>
          <w:szCs w:val="22"/>
        </w:rPr>
      </w:pPr>
      <w:r w:rsidRPr="004A203C">
        <w:rPr>
          <w:rFonts w:eastAsiaTheme="minorHAnsi"/>
          <w:sz w:val="22"/>
          <w:szCs w:val="22"/>
        </w:rPr>
        <w:t xml:space="preserve">structures </w:t>
      </w:r>
      <w:r>
        <w:rPr>
          <w:rFonts w:eastAsiaTheme="minorHAnsi"/>
          <w:sz w:val="22"/>
          <w:szCs w:val="22"/>
        </w:rPr>
        <w:t>are</w:t>
      </w:r>
      <w:r w:rsidRPr="004A203C">
        <w:rPr>
          <w:rFonts w:eastAsiaTheme="minorHAnsi"/>
          <w:sz w:val="22"/>
          <w:szCs w:val="22"/>
        </w:rPr>
        <w:t xml:space="preserve"> in place to ensure sufficient and robust oversight of its key priorities. The agreed constitution of this committee is a minimum of three </w:t>
      </w:r>
      <w:r>
        <w:rPr>
          <w:rFonts w:eastAsiaTheme="minorHAnsi"/>
          <w:sz w:val="22"/>
          <w:szCs w:val="22"/>
        </w:rPr>
        <w:t xml:space="preserve">members </w:t>
      </w:r>
      <w:r w:rsidRPr="004A203C">
        <w:rPr>
          <w:rFonts w:eastAsiaTheme="minorHAnsi"/>
          <w:sz w:val="22"/>
          <w:szCs w:val="22"/>
        </w:rPr>
        <w:t>supported by senior leaders of the school.</w:t>
      </w:r>
    </w:p>
    <w:p w14:paraId="72E7FF46" w14:textId="77777777" w:rsidR="00E228FB" w:rsidRDefault="00E228FB" w:rsidP="00E228FB">
      <w:pPr>
        <w:shd w:val="clear" w:color="auto" w:fill="FFFFFF"/>
        <w:rPr>
          <w:b/>
          <w:iCs/>
          <w:sz w:val="22"/>
          <w:szCs w:val="22"/>
        </w:rPr>
      </w:pPr>
    </w:p>
    <w:p w14:paraId="49390A9A" w14:textId="77777777" w:rsidR="00E228FB" w:rsidRDefault="00E228FB" w:rsidP="00702ABA">
      <w:pPr>
        <w:pStyle w:val="Heading3"/>
      </w:pPr>
      <w:r w:rsidRPr="004A203C">
        <w:t>Membership, meetings and quorum</w:t>
      </w:r>
      <w:r>
        <w:t xml:space="preserve"> </w:t>
      </w:r>
    </w:p>
    <w:p w14:paraId="2C589E9F" w14:textId="77777777" w:rsidR="00E228FB" w:rsidRPr="00A05F9A" w:rsidRDefault="00E228FB" w:rsidP="00E228FB">
      <w:pPr>
        <w:shd w:val="clear" w:color="auto" w:fill="FFFFFF"/>
        <w:rPr>
          <w:b/>
          <w:iCs/>
          <w:sz w:val="22"/>
          <w:szCs w:val="22"/>
        </w:rPr>
      </w:pPr>
      <w:r w:rsidRPr="004A203C">
        <w:rPr>
          <w:sz w:val="22"/>
          <w:szCs w:val="22"/>
        </w:rPr>
        <w:t xml:space="preserve">The constitution, membership and proceedings of this subcommittee is determined by </w:t>
      </w:r>
      <w:r>
        <w:rPr>
          <w:sz w:val="22"/>
          <w:szCs w:val="22"/>
        </w:rPr>
        <w:t>LAB</w:t>
      </w:r>
      <w:r w:rsidRPr="004A203C">
        <w:rPr>
          <w:sz w:val="22"/>
          <w:szCs w:val="22"/>
        </w:rPr>
        <w:t xml:space="preserve"> having regard to any views of the </w:t>
      </w:r>
      <w:r>
        <w:rPr>
          <w:sz w:val="22"/>
          <w:szCs w:val="22"/>
        </w:rPr>
        <w:t>Trustees</w:t>
      </w:r>
      <w:r w:rsidRPr="004A203C">
        <w:rPr>
          <w:sz w:val="22"/>
          <w:szCs w:val="22"/>
        </w:rPr>
        <w:t xml:space="preserve">. </w:t>
      </w:r>
    </w:p>
    <w:p w14:paraId="5ECA0A15" w14:textId="77777777" w:rsidR="00E228FB" w:rsidRPr="00A05F9A" w:rsidRDefault="00E228FB" w:rsidP="00E228FB">
      <w:pPr>
        <w:shd w:val="clear" w:color="auto" w:fill="FFFFFF"/>
        <w:rPr>
          <w:b/>
          <w:iCs/>
          <w:sz w:val="22"/>
          <w:szCs w:val="22"/>
        </w:rPr>
      </w:pPr>
    </w:p>
    <w:p w14:paraId="07F1BD0C" w14:textId="77777777" w:rsidR="00E228FB" w:rsidRPr="004A203C" w:rsidRDefault="00E228FB" w:rsidP="00E228FB">
      <w:pPr>
        <w:rPr>
          <w:sz w:val="22"/>
          <w:szCs w:val="22"/>
        </w:rPr>
      </w:pPr>
      <w:r w:rsidRPr="004A203C">
        <w:rPr>
          <w:sz w:val="22"/>
          <w:szCs w:val="22"/>
        </w:rPr>
        <w:t xml:space="preserve">Subject to the Trust’s Scheme of Delegation this subcommittee will be chaired by an annually elected chair in line with these agreed Terms of Reference. Meetings are deemed quorate providing 50% of the </w:t>
      </w:r>
      <w:r>
        <w:rPr>
          <w:sz w:val="22"/>
          <w:szCs w:val="22"/>
        </w:rPr>
        <w:t xml:space="preserve">members </w:t>
      </w:r>
      <w:r w:rsidRPr="004A203C">
        <w:rPr>
          <w:sz w:val="22"/>
          <w:szCs w:val="22"/>
        </w:rPr>
        <w:t xml:space="preserve">are in attendance; </w:t>
      </w:r>
      <w:r>
        <w:rPr>
          <w:sz w:val="22"/>
          <w:szCs w:val="22"/>
        </w:rPr>
        <w:t>members</w:t>
      </w:r>
      <w:r w:rsidRPr="004A203C">
        <w:rPr>
          <w:sz w:val="22"/>
          <w:szCs w:val="22"/>
        </w:rPr>
        <w:t xml:space="preserve"> are selected to join this subcommittee in line with their skills, experience and expertise.</w:t>
      </w:r>
    </w:p>
    <w:p w14:paraId="5FEE1AAC" w14:textId="77777777" w:rsidR="00E228FB" w:rsidRDefault="00E228FB" w:rsidP="00E228FB">
      <w:pPr>
        <w:shd w:val="clear" w:color="auto" w:fill="FFFFFF"/>
        <w:rPr>
          <w:b/>
          <w:iCs/>
          <w:sz w:val="22"/>
          <w:szCs w:val="22"/>
        </w:rPr>
      </w:pPr>
    </w:p>
    <w:p w14:paraId="4C8223DB" w14:textId="77777777" w:rsidR="00E228FB" w:rsidRPr="004A203C" w:rsidRDefault="00E228FB" w:rsidP="00702ABA">
      <w:pPr>
        <w:pStyle w:val="Heading3"/>
      </w:pPr>
      <w:r w:rsidRPr="004A203C">
        <w:t>Duties and reports</w:t>
      </w:r>
    </w:p>
    <w:p w14:paraId="37A66D90" w14:textId="77777777" w:rsidR="00E228FB" w:rsidRDefault="00E228FB" w:rsidP="00E228FB">
      <w:pPr>
        <w:rPr>
          <w:sz w:val="22"/>
          <w:szCs w:val="22"/>
        </w:rPr>
      </w:pPr>
      <w:r w:rsidRPr="004A203C">
        <w:rPr>
          <w:sz w:val="22"/>
          <w:szCs w:val="22"/>
        </w:rPr>
        <w:t xml:space="preserve">In line with the school improvement plan and any actions following an OFSTED inspection or external review or national data outcomes, create an action plan to improve </w:t>
      </w:r>
      <w:proofErr w:type="gramStart"/>
      <w:r w:rsidRPr="004A203C">
        <w:rPr>
          <w:sz w:val="22"/>
          <w:szCs w:val="22"/>
        </w:rPr>
        <w:t>pupils</w:t>
      </w:r>
      <w:proofErr w:type="gramEnd"/>
      <w:r w:rsidRPr="004A203C">
        <w:rPr>
          <w:sz w:val="22"/>
          <w:szCs w:val="22"/>
        </w:rPr>
        <w:t xml:space="preserve"> personal development and welfare and report termly to the </w:t>
      </w:r>
    </w:p>
    <w:p w14:paraId="06C60176" w14:textId="77777777" w:rsidR="00E228FB" w:rsidRPr="004A203C" w:rsidRDefault="00E228FB" w:rsidP="00E228FB">
      <w:pPr>
        <w:rPr>
          <w:sz w:val="22"/>
          <w:szCs w:val="22"/>
        </w:rPr>
      </w:pPr>
      <w:r>
        <w:rPr>
          <w:sz w:val="22"/>
          <w:szCs w:val="22"/>
        </w:rPr>
        <w:t>Trust Board</w:t>
      </w:r>
      <w:r w:rsidRPr="004A203C">
        <w:rPr>
          <w:sz w:val="22"/>
          <w:szCs w:val="22"/>
        </w:rPr>
        <w:t xml:space="preserve"> regarding impact and progress against the plan.</w:t>
      </w:r>
    </w:p>
    <w:p w14:paraId="12CCDEB2" w14:textId="77777777" w:rsidR="00E228FB" w:rsidRDefault="00E228FB">
      <w:pPr>
        <w:spacing w:after="116" w:line="254" w:lineRule="auto"/>
        <w:ind w:right="0"/>
      </w:pPr>
    </w:p>
    <w:p w14:paraId="757D2374" w14:textId="77777777" w:rsidR="00E228FB" w:rsidRDefault="00E228FB">
      <w:pPr>
        <w:spacing w:after="116" w:line="254" w:lineRule="auto"/>
        <w:ind w:right="0"/>
      </w:pPr>
    </w:p>
    <w:p w14:paraId="36489C68" w14:textId="77777777" w:rsidR="00E228FB" w:rsidRDefault="00E228FB">
      <w:pPr>
        <w:spacing w:after="116" w:line="254" w:lineRule="auto"/>
        <w:ind w:right="0"/>
      </w:pPr>
    </w:p>
    <w:p w14:paraId="728190B2" w14:textId="77777777" w:rsidR="000E0DBB" w:rsidRDefault="000E0DBB">
      <w:pPr>
        <w:spacing w:after="116" w:line="254" w:lineRule="auto"/>
        <w:ind w:right="0"/>
      </w:pPr>
    </w:p>
    <w:p w14:paraId="778FDE5F" w14:textId="77777777" w:rsidR="00702ABA" w:rsidRDefault="00702ABA">
      <w:pPr>
        <w:spacing w:after="116" w:line="254" w:lineRule="auto"/>
        <w:ind w:right="0"/>
      </w:pPr>
    </w:p>
    <w:p w14:paraId="381B14DE" w14:textId="77777777" w:rsidR="00702ABA" w:rsidRDefault="00702ABA">
      <w:pPr>
        <w:spacing w:after="116" w:line="254" w:lineRule="auto"/>
        <w:ind w:right="0"/>
      </w:pPr>
    </w:p>
    <w:p w14:paraId="46C63056" w14:textId="77777777" w:rsidR="00702ABA" w:rsidRDefault="00702ABA">
      <w:pPr>
        <w:spacing w:after="116" w:line="254" w:lineRule="auto"/>
        <w:ind w:right="0"/>
      </w:pPr>
    </w:p>
    <w:p w14:paraId="79FBF65C" w14:textId="77777777" w:rsidR="00702ABA" w:rsidRDefault="00702ABA">
      <w:pPr>
        <w:spacing w:after="116" w:line="254" w:lineRule="auto"/>
        <w:ind w:right="0"/>
      </w:pPr>
    </w:p>
    <w:p w14:paraId="41508C15" w14:textId="77777777" w:rsidR="00702ABA" w:rsidRDefault="00702ABA">
      <w:pPr>
        <w:spacing w:after="116" w:line="254" w:lineRule="auto"/>
        <w:ind w:right="0"/>
      </w:pPr>
    </w:p>
    <w:p w14:paraId="02290A5E" w14:textId="77777777" w:rsidR="00702ABA" w:rsidRDefault="00702ABA">
      <w:pPr>
        <w:spacing w:after="116" w:line="254" w:lineRule="auto"/>
        <w:ind w:right="0"/>
      </w:pPr>
    </w:p>
    <w:p w14:paraId="60931ED8" w14:textId="77777777" w:rsidR="00702ABA" w:rsidRDefault="00702ABA">
      <w:pPr>
        <w:spacing w:after="116" w:line="254" w:lineRule="auto"/>
        <w:ind w:right="0"/>
      </w:pPr>
    </w:p>
    <w:p w14:paraId="051EF3CD" w14:textId="77777777" w:rsidR="00A42DEF" w:rsidRDefault="00A42DEF" w:rsidP="00702ABA">
      <w:pPr>
        <w:pStyle w:val="Heading2"/>
        <w:jc w:val="center"/>
        <w:sectPr w:rsidR="00A42DEF">
          <w:footerReference w:type="even" r:id="rId13"/>
          <w:footerReference w:type="default" r:id="rId14"/>
          <w:footerReference w:type="first" r:id="rId15"/>
          <w:pgSz w:w="11909" w:h="16834"/>
          <w:pgMar w:top="1439" w:right="1436" w:bottom="1897" w:left="1440" w:header="720" w:footer="720" w:gutter="0"/>
          <w:pgNumType w:start="0"/>
          <w:cols w:space="720"/>
          <w:titlePg/>
        </w:sectPr>
      </w:pPr>
    </w:p>
    <w:p w14:paraId="6E3B4DB5" w14:textId="4A53BE91" w:rsidR="00702ABA" w:rsidRDefault="00702ABA" w:rsidP="00702ABA">
      <w:pPr>
        <w:pStyle w:val="Heading2"/>
        <w:jc w:val="center"/>
      </w:pPr>
      <w:r w:rsidRPr="00185A99">
        <w:lastRenderedPageBreak/>
        <w:t>Triumph Learning Trust</w:t>
      </w:r>
    </w:p>
    <w:p w14:paraId="74211249" w14:textId="77777777" w:rsidR="00702ABA" w:rsidRDefault="00702ABA" w:rsidP="00702ABA">
      <w:pPr>
        <w:pStyle w:val="Heading2"/>
        <w:jc w:val="center"/>
      </w:pPr>
      <w:r>
        <w:t xml:space="preserve">Local Accountability Board </w:t>
      </w:r>
      <w:r w:rsidRPr="00185A99">
        <w:t>Governance Planning Calendar</w:t>
      </w:r>
    </w:p>
    <w:p w14:paraId="33C76C56" w14:textId="77777777" w:rsidR="00702ABA" w:rsidRDefault="00702ABA" w:rsidP="00702ABA">
      <w:pPr>
        <w:jc w:val="center"/>
        <w:rPr>
          <w:b/>
          <w:bCs/>
        </w:rPr>
      </w:pPr>
    </w:p>
    <w:p w14:paraId="0493F5CA" w14:textId="77777777" w:rsidR="00702ABA" w:rsidRDefault="00702ABA" w:rsidP="00702ABA">
      <w:pPr>
        <w:pStyle w:val="Heading3"/>
      </w:pPr>
      <w:r>
        <w:t>Local Governing Boards</w:t>
      </w:r>
    </w:p>
    <w:tbl>
      <w:tblPr>
        <w:tblStyle w:val="TableGrid"/>
        <w:tblW w:w="16161" w:type="dxa"/>
        <w:tblInd w:w="-431" w:type="dxa"/>
        <w:tblLook w:val="04A0" w:firstRow="1" w:lastRow="0" w:firstColumn="1" w:lastColumn="0" w:noHBand="0" w:noVBand="1"/>
      </w:tblPr>
      <w:tblGrid>
        <w:gridCol w:w="2978"/>
        <w:gridCol w:w="2551"/>
        <w:gridCol w:w="284"/>
        <w:gridCol w:w="2410"/>
        <w:gridCol w:w="2551"/>
        <w:gridCol w:w="284"/>
        <w:gridCol w:w="2126"/>
        <w:gridCol w:w="2977"/>
      </w:tblGrid>
      <w:tr w:rsidR="00702ABA" w14:paraId="67D5179B" w14:textId="77777777" w:rsidTr="00A42DEF">
        <w:tc>
          <w:tcPr>
            <w:tcW w:w="5529" w:type="dxa"/>
            <w:gridSpan w:val="2"/>
          </w:tcPr>
          <w:p w14:paraId="3B48F1FE" w14:textId="77777777" w:rsidR="00702ABA" w:rsidRDefault="00702ABA" w:rsidP="00AB0AF8">
            <w:pPr>
              <w:jc w:val="center"/>
              <w:rPr>
                <w:b/>
                <w:bCs/>
              </w:rPr>
            </w:pPr>
            <w:r>
              <w:rPr>
                <w:b/>
                <w:bCs/>
              </w:rPr>
              <w:t xml:space="preserve">Local Accountability Boards </w:t>
            </w:r>
            <w:r w:rsidRPr="003A3623">
              <w:rPr>
                <w:b/>
                <w:bCs/>
                <w:color w:val="009193"/>
              </w:rPr>
              <w:t>Autumn</w:t>
            </w:r>
          </w:p>
        </w:tc>
        <w:tc>
          <w:tcPr>
            <w:tcW w:w="5529" w:type="dxa"/>
            <w:gridSpan w:val="4"/>
          </w:tcPr>
          <w:p w14:paraId="78786C2B" w14:textId="0F7BBC78" w:rsidR="00702ABA" w:rsidRDefault="00702ABA" w:rsidP="00A42DEF">
            <w:pPr>
              <w:jc w:val="center"/>
              <w:rPr>
                <w:b/>
                <w:bCs/>
              </w:rPr>
            </w:pPr>
            <w:r>
              <w:rPr>
                <w:b/>
                <w:bCs/>
              </w:rPr>
              <w:t>Local Accountability Boards</w:t>
            </w:r>
            <w:r w:rsidRPr="001A253F">
              <w:rPr>
                <w:b/>
                <w:bCs/>
                <w:color w:val="009193"/>
              </w:rPr>
              <w:t xml:space="preserve"> Spring</w:t>
            </w:r>
          </w:p>
        </w:tc>
        <w:tc>
          <w:tcPr>
            <w:tcW w:w="5103" w:type="dxa"/>
            <w:gridSpan w:val="2"/>
          </w:tcPr>
          <w:p w14:paraId="3EDAB817" w14:textId="77777777" w:rsidR="00702ABA" w:rsidRDefault="00702ABA" w:rsidP="00AB0AF8">
            <w:pPr>
              <w:jc w:val="center"/>
              <w:rPr>
                <w:b/>
                <w:bCs/>
              </w:rPr>
            </w:pPr>
            <w:r>
              <w:rPr>
                <w:b/>
                <w:bCs/>
              </w:rPr>
              <w:t xml:space="preserve">Local Accountability Boards </w:t>
            </w:r>
            <w:r w:rsidRPr="001A253F">
              <w:rPr>
                <w:b/>
                <w:bCs/>
                <w:color w:val="009193"/>
              </w:rPr>
              <w:t>Summer</w:t>
            </w:r>
          </w:p>
        </w:tc>
      </w:tr>
      <w:tr w:rsidR="00702ABA" w:rsidRPr="0047048B" w14:paraId="1EFF1CAE" w14:textId="77777777" w:rsidTr="00A42DEF">
        <w:tc>
          <w:tcPr>
            <w:tcW w:w="5529" w:type="dxa"/>
            <w:gridSpan w:val="2"/>
          </w:tcPr>
          <w:p w14:paraId="74F7798F" w14:textId="77777777" w:rsidR="00702ABA" w:rsidRPr="0047048B" w:rsidRDefault="00702ABA" w:rsidP="00AB0AF8">
            <w:pPr>
              <w:rPr>
                <w:szCs w:val="20"/>
              </w:rPr>
            </w:pPr>
            <w:r w:rsidRPr="0047048B">
              <w:rPr>
                <w:szCs w:val="20"/>
              </w:rPr>
              <w:t>Elect chair of LAB and of sub committees</w:t>
            </w:r>
          </w:p>
          <w:p w14:paraId="54FF6480" w14:textId="77777777" w:rsidR="00702ABA" w:rsidRPr="0047048B" w:rsidRDefault="00702ABA" w:rsidP="00A42DEF">
            <w:pPr>
              <w:ind w:left="888" w:firstLine="141"/>
              <w:rPr>
                <w:szCs w:val="20"/>
              </w:rPr>
            </w:pPr>
            <w:r w:rsidRPr="0047048B">
              <w:rPr>
                <w:szCs w:val="20"/>
              </w:rPr>
              <w:t>Agree Terms of Reference, Code of Conduct</w:t>
            </w:r>
          </w:p>
          <w:p w14:paraId="64BF5E96" w14:textId="77777777" w:rsidR="00702ABA" w:rsidRPr="0047048B" w:rsidRDefault="00702ABA" w:rsidP="00AB0AF8">
            <w:pPr>
              <w:rPr>
                <w:szCs w:val="20"/>
              </w:rPr>
            </w:pPr>
            <w:r w:rsidRPr="0047048B">
              <w:rPr>
                <w:szCs w:val="20"/>
              </w:rPr>
              <w:t>Complete skills audit</w:t>
            </w:r>
          </w:p>
          <w:p w14:paraId="1C9C8366" w14:textId="77777777" w:rsidR="00702ABA" w:rsidRPr="0047048B" w:rsidRDefault="00702ABA" w:rsidP="00AB0AF8">
            <w:pPr>
              <w:rPr>
                <w:szCs w:val="20"/>
              </w:rPr>
            </w:pPr>
            <w:r w:rsidRPr="0047048B">
              <w:rPr>
                <w:szCs w:val="20"/>
              </w:rPr>
              <w:t xml:space="preserve">Complete annual Safeguarding CPD </w:t>
            </w:r>
          </w:p>
          <w:p w14:paraId="3B69B0E7" w14:textId="77777777" w:rsidR="00702ABA" w:rsidRDefault="00702ABA" w:rsidP="00AB0AF8">
            <w:pPr>
              <w:rPr>
                <w:szCs w:val="20"/>
              </w:rPr>
            </w:pPr>
            <w:r w:rsidRPr="0047048B">
              <w:rPr>
                <w:szCs w:val="20"/>
              </w:rPr>
              <w:t>HT report including successes, outcomes, priorities, wider collaborations</w:t>
            </w:r>
          </w:p>
          <w:p w14:paraId="60B46761" w14:textId="77777777" w:rsidR="00702ABA" w:rsidRPr="0047048B" w:rsidRDefault="00702ABA" w:rsidP="00AB0AF8">
            <w:pPr>
              <w:rPr>
                <w:szCs w:val="20"/>
              </w:rPr>
            </w:pPr>
            <w:r w:rsidRPr="0047048B">
              <w:rPr>
                <w:szCs w:val="20"/>
              </w:rPr>
              <w:t>Approval of Sports Premium and Pupil Premium spending plan</w:t>
            </w:r>
          </w:p>
          <w:p w14:paraId="03EEEFCD" w14:textId="77777777" w:rsidR="00702ABA" w:rsidRPr="0047048B" w:rsidRDefault="00702ABA" w:rsidP="00AB0AF8">
            <w:pPr>
              <w:rPr>
                <w:szCs w:val="20"/>
              </w:rPr>
            </w:pPr>
            <w:r w:rsidRPr="0047048B">
              <w:rPr>
                <w:szCs w:val="20"/>
              </w:rPr>
              <w:t>Review SEF and agree SIP</w:t>
            </w:r>
          </w:p>
          <w:p w14:paraId="00722CBF" w14:textId="77777777" w:rsidR="00702ABA" w:rsidRPr="0047048B" w:rsidRDefault="00702ABA" w:rsidP="00AB0AF8">
            <w:pPr>
              <w:rPr>
                <w:szCs w:val="20"/>
              </w:rPr>
            </w:pPr>
            <w:r w:rsidRPr="0047048B">
              <w:rPr>
                <w:szCs w:val="20"/>
              </w:rPr>
              <w:t>Agree monitoring plan including external verification</w:t>
            </w:r>
          </w:p>
          <w:p w14:paraId="372B4160" w14:textId="77777777" w:rsidR="00702ABA" w:rsidRPr="0047048B" w:rsidRDefault="00702ABA" w:rsidP="00AB0AF8">
            <w:pPr>
              <w:rPr>
                <w:szCs w:val="20"/>
              </w:rPr>
            </w:pPr>
            <w:r w:rsidRPr="0047048B">
              <w:rPr>
                <w:szCs w:val="20"/>
              </w:rPr>
              <w:t xml:space="preserve">Accept </w:t>
            </w:r>
            <w:r>
              <w:rPr>
                <w:szCs w:val="20"/>
              </w:rPr>
              <w:t>Professional Growth</w:t>
            </w:r>
            <w:r w:rsidRPr="0047048B">
              <w:rPr>
                <w:szCs w:val="20"/>
              </w:rPr>
              <w:t xml:space="preserve"> process</w:t>
            </w:r>
          </w:p>
          <w:p w14:paraId="1177DD3D" w14:textId="77777777" w:rsidR="00702ABA" w:rsidRDefault="00702ABA" w:rsidP="00AB0AF8">
            <w:pPr>
              <w:rPr>
                <w:szCs w:val="20"/>
              </w:rPr>
            </w:pPr>
            <w:r w:rsidRPr="0047048B">
              <w:rPr>
                <w:szCs w:val="20"/>
              </w:rPr>
              <w:t>Approve policies (including SEND, Safeguarding)</w:t>
            </w:r>
          </w:p>
          <w:p w14:paraId="3E6F388A" w14:textId="77777777" w:rsidR="00702ABA" w:rsidRPr="0047048B" w:rsidRDefault="00702ABA" w:rsidP="00AB0AF8">
            <w:pPr>
              <w:rPr>
                <w:szCs w:val="20"/>
              </w:rPr>
            </w:pPr>
            <w:r w:rsidRPr="0047048B">
              <w:rPr>
                <w:szCs w:val="20"/>
              </w:rPr>
              <w:t>Update from the Trust</w:t>
            </w:r>
          </w:p>
          <w:p w14:paraId="4BD8D5A2" w14:textId="77777777" w:rsidR="00702ABA" w:rsidRPr="0047048B" w:rsidRDefault="00702ABA" w:rsidP="00AB0AF8">
            <w:pPr>
              <w:rPr>
                <w:szCs w:val="20"/>
              </w:rPr>
            </w:pPr>
          </w:p>
        </w:tc>
        <w:tc>
          <w:tcPr>
            <w:tcW w:w="5529" w:type="dxa"/>
            <w:gridSpan w:val="4"/>
          </w:tcPr>
          <w:p w14:paraId="588876FA" w14:textId="77777777" w:rsidR="00702ABA" w:rsidRPr="0047048B" w:rsidRDefault="00702ABA" w:rsidP="00AB0AF8">
            <w:pPr>
              <w:rPr>
                <w:szCs w:val="20"/>
              </w:rPr>
            </w:pPr>
            <w:r w:rsidRPr="0047048B">
              <w:rPr>
                <w:szCs w:val="20"/>
              </w:rPr>
              <w:t>Minutes and actions of the previous meeting</w:t>
            </w:r>
          </w:p>
          <w:p w14:paraId="06492778" w14:textId="77777777" w:rsidR="00702ABA" w:rsidRPr="0047048B" w:rsidRDefault="00702ABA" w:rsidP="00AB0AF8">
            <w:pPr>
              <w:rPr>
                <w:szCs w:val="20"/>
              </w:rPr>
            </w:pPr>
            <w:r w:rsidRPr="0047048B">
              <w:rPr>
                <w:szCs w:val="20"/>
              </w:rPr>
              <w:t>HT report including successes, outcomes priorities, wider collaborations, complaints</w:t>
            </w:r>
          </w:p>
          <w:p w14:paraId="3F7BE77B" w14:textId="77777777" w:rsidR="00702ABA" w:rsidRPr="0047048B" w:rsidRDefault="00702ABA" w:rsidP="00AB0AF8">
            <w:pPr>
              <w:rPr>
                <w:szCs w:val="20"/>
              </w:rPr>
            </w:pPr>
            <w:r w:rsidRPr="0047048B">
              <w:rPr>
                <w:szCs w:val="20"/>
              </w:rPr>
              <w:t>Update on SIP and Update of SEF</w:t>
            </w:r>
          </w:p>
          <w:p w14:paraId="0F6C3F11" w14:textId="77777777" w:rsidR="00702ABA" w:rsidRPr="0047048B" w:rsidRDefault="00702ABA" w:rsidP="00AB0AF8">
            <w:pPr>
              <w:rPr>
                <w:szCs w:val="20"/>
              </w:rPr>
            </w:pPr>
            <w:r w:rsidRPr="0047048B">
              <w:rPr>
                <w:szCs w:val="20"/>
              </w:rPr>
              <w:t>Agree monitoring plan including external verification</w:t>
            </w:r>
          </w:p>
          <w:p w14:paraId="46BC196F" w14:textId="77777777" w:rsidR="00702ABA" w:rsidRPr="0047048B" w:rsidRDefault="00702ABA" w:rsidP="00AB0AF8">
            <w:pPr>
              <w:rPr>
                <w:szCs w:val="20"/>
              </w:rPr>
            </w:pPr>
            <w:r w:rsidRPr="0047048B">
              <w:rPr>
                <w:szCs w:val="20"/>
              </w:rPr>
              <w:t>Update from the Trust</w:t>
            </w:r>
          </w:p>
          <w:p w14:paraId="3928A23F" w14:textId="77777777" w:rsidR="00702ABA" w:rsidRPr="0047048B" w:rsidRDefault="00702ABA" w:rsidP="00AB0AF8">
            <w:pPr>
              <w:rPr>
                <w:szCs w:val="20"/>
              </w:rPr>
            </w:pPr>
            <w:r w:rsidRPr="0047048B">
              <w:rPr>
                <w:szCs w:val="20"/>
              </w:rPr>
              <w:t>Report from the Chair of PD and W committee</w:t>
            </w:r>
          </w:p>
          <w:p w14:paraId="66E52C71" w14:textId="77777777" w:rsidR="00702ABA" w:rsidRPr="0047048B" w:rsidRDefault="00702ABA" w:rsidP="00AB0AF8">
            <w:pPr>
              <w:rPr>
                <w:szCs w:val="20"/>
              </w:rPr>
            </w:pPr>
            <w:r w:rsidRPr="0047048B">
              <w:rPr>
                <w:szCs w:val="20"/>
              </w:rPr>
              <w:t>Report from the Chair of P and S committee</w:t>
            </w:r>
          </w:p>
          <w:p w14:paraId="00E6D7ED" w14:textId="77777777" w:rsidR="00702ABA" w:rsidRPr="0047048B" w:rsidRDefault="00702ABA" w:rsidP="00AB0AF8">
            <w:pPr>
              <w:tabs>
                <w:tab w:val="left" w:pos="94"/>
                <w:tab w:val="left" w:pos="377"/>
              </w:tabs>
              <w:rPr>
                <w:szCs w:val="20"/>
              </w:rPr>
            </w:pPr>
            <w:r w:rsidRPr="0047048B">
              <w:rPr>
                <w:szCs w:val="20"/>
              </w:rPr>
              <w:t>Recruitment, retention and workload strategies including staff absence report</w:t>
            </w:r>
          </w:p>
          <w:p w14:paraId="32F64FA7" w14:textId="77777777" w:rsidR="00702ABA" w:rsidRPr="0047048B" w:rsidRDefault="00702ABA" w:rsidP="00AB0AF8">
            <w:pPr>
              <w:tabs>
                <w:tab w:val="left" w:pos="94"/>
                <w:tab w:val="left" w:pos="377"/>
              </w:tabs>
              <w:rPr>
                <w:szCs w:val="20"/>
              </w:rPr>
            </w:pPr>
            <w:r w:rsidRPr="0047048B">
              <w:rPr>
                <w:szCs w:val="20"/>
              </w:rPr>
              <w:t>Health and safety report</w:t>
            </w:r>
          </w:p>
          <w:p w14:paraId="2E5A881F" w14:textId="77777777" w:rsidR="00702ABA" w:rsidRPr="0047048B" w:rsidRDefault="00702ABA" w:rsidP="00AB0AF8">
            <w:pPr>
              <w:tabs>
                <w:tab w:val="left" w:pos="94"/>
                <w:tab w:val="left" w:pos="377"/>
              </w:tabs>
              <w:rPr>
                <w:szCs w:val="20"/>
              </w:rPr>
            </w:pPr>
            <w:r w:rsidRPr="0047048B">
              <w:rPr>
                <w:szCs w:val="20"/>
              </w:rPr>
              <w:t>Approval of policies</w:t>
            </w:r>
          </w:p>
          <w:p w14:paraId="6224D30E" w14:textId="77777777" w:rsidR="00702ABA" w:rsidRPr="0047048B" w:rsidRDefault="00702ABA" w:rsidP="00AB0AF8">
            <w:pPr>
              <w:tabs>
                <w:tab w:val="left" w:pos="94"/>
                <w:tab w:val="left" w:pos="377"/>
              </w:tabs>
              <w:rPr>
                <w:szCs w:val="20"/>
              </w:rPr>
            </w:pPr>
            <w:r w:rsidRPr="0047048B">
              <w:rPr>
                <w:szCs w:val="20"/>
              </w:rPr>
              <w:t>Agree monitoring plan for the term</w:t>
            </w:r>
          </w:p>
        </w:tc>
        <w:tc>
          <w:tcPr>
            <w:tcW w:w="5103" w:type="dxa"/>
            <w:gridSpan w:val="2"/>
          </w:tcPr>
          <w:p w14:paraId="39C1B4B6" w14:textId="77777777" w:rsidR="00702ABA" w:rsidRPr="0047048B" w:rsidRDefault="00702ABA" w:rsidP="00AB0AF8">
            <w:pPr>
              <w:rPr>
                <w:szCs w:val="20"/>
              </w:rPr>
            </w:pPr>
            <w:r w:rsidRPr="0047048B">
              <w:rPr>
                <w:szCs w:val="20"/>
              </w:rPr>
              <w:t>Minutes and actions of the previous meeting</w:t>
            </w:r>
          </w:p>
          <w:p w14:paraId="573E8C92" w14:textId="77777777" w:rsidR="00702ABA" w:rsidRPr="0047048B" w:rsidRDefault="00702ABA" w:rsidP="00AB0AF8">
            <w:pPr>
              <w:rPr>
                <w:szCs w:val="20"/>
              </w:rPr>
            </w:pPr>
            <w:r w:rsidRPr="0047048B">
              <w:rPr>
                <w:szCs w:val="20"/>
              </w:rPr>
              <w:t>HT report including successes, outcomes priorities, wider collaborations, complaints</w:t>
            </w:r>
          </w:p>
          <w:p w14:paraId="15A3B0CE" w14:textId="77777777" w:rsidR="00702ABA" w:rsidRPr="0047048B" w:rsidRDefault="00702ABA" w:rsidP="00AB0AF8">
            <w:pPr>
              <w:rPr>
                <w:szCs w:val="20"/>
              </w:rPr>
            </w:pPr>
            <w:r w:rsidRPr="0047048B">
              <w:rPr>
                <w:szCs w:val="20"/>
              </w:rPr>
              <w:t>Update on SIP and Update of SEF</w:t>
            </w:r>
          </w:p>
          <w:p w14:paraId="43C29AAA" w14:textId="77777777" w:rsidR="00702ABA" w:rsidRPr="0047048B" w:rsidRDefault="00702ABA" w:rsidP="00AB0AF8">
            <w:pPr>
              <w:rPr>
                <w:szCs w:val="20"/>
              </w:rPr>
            </w:pPr>
            <w:r w:rsidRPr="0047048B">
              <w:rPr>
                <w:szCs w:val="20"/>
              </w:rPr>
              <w:t>Agree monitoring plan including external verification</w:t>
            </w:r>
          </w:p>
          <w:p w14:paraId="1BB43EB5" w14:textId="77777777" w:rsidR="00702ABA" w:rsidRPr="0047048B" w:rsidRDefault="00702ABA" w:rsidP="00AB0AF8">
            <w:pPr>
              <w:rPr>
                <w:szCs w:val="20"/>
              </w:rPr>
            </w:pPr>
            <w:r w:rsidRPr="0047048B">
              <w:rPr>
                <w:szCs w:val="20"/>
              </w:rPr>
              <w:t>Update from the Trust</w:t>
            </w:r>
          </w:p>
          <w:p w14:paraId="6CD65C26" w14:textId="77777777" w:rsidR="00702ABA" w:rsidRPr="0047048B" w:rsidRDefault="00702ABA" w:rsidP="00AB0AF8">
            <w:pPr>
              <w:rPr>
                <w:szCs w:val="20"/>
              </w:rPr>
            </w:pPr>
            <w:r w:rsidRPr="0047048B">
              <w:rPr>
                <w:szCs w:val="20"/>
              </w:rPr>
              <w:t>Report from the Chair of PD and W committee</w:t>
            </w:r>
          </w:p>
          <w:p w14:paraId="769A190F" w14:textId="77777777" w:rsidR="00702ABA" w:rsidRPr="0047048B" w:rsidRDefault="00702ABA" w:rsidP="00AB0AF8">
            <w:pPr>
              <w:rPr>
                <w:szCs w:val="20"/>
              </w:rPr>
            </w:pPr>
            <w:r w:rsidRPr="0047048B">
              <w:rPr>
                <w:szCs w:val="20"/>
              </w:rPr>
              <w:t>Report from the Chair of P and S committee</w:t>
            </w:r>
          </w:p>
          <w:p w14:paraId="10C04D03" w14:textId="77777777" w:rsidR="00702ABA" w:rsidRPr="0047048B" w:rsidRDefault="00702ABA" w:rsidP="00AB0AF8">
            <w:pPr>
              <w:tabs>
                <w:tab w:val="left" w:pos="94"/>
                <w:tab w:val="left" w:pos="377"/>
              </w:tabs>
              <w:rPr>
                <w:szCs w:val="20"/>
              </w:rPr>
            </w:pPr>
            <w:r w:rsidRPr="0047048B">
              <w:rPr>
                <w:szCs w:val="20"/>
              </w:rPr>
              <w:t>Recruitment, retention and workload strategies including staff absence report</w:t>
            </w:r>
          </w:p>
          <w:p w14:paraId="3C57299B" w14:textId="77777777" w:rsidR="00702ABA" w:rsidRPr="0047048B" w:rsidRDefault="00702ABA" w:rsidP="00AB0AF8">
            <w:pPr>
              <w:tabs>
                <w:tab w:val="left" w:pos="94"/>
                <w:tab w:val="left" w:pos="377"/>
              </w:tabs>
              <w:rPr>
                <w:szCs w:val="20"/>
              </w:rPr>
            </w:pPr>
            <w:r w:rsidRPr="0047048B">
              <w:rPr>
                <w:szCs w:val="20"/>
              </w:rPr>
              <w:t>Health and safety report</w:t>
            </w:r>
          </w:p>
          <w:p w14:paraId="76E3FE04" w14:textId="77777777" w:rsidR="00702ABA" w:rsidRPr="0047048B" w:rsidRDefault="00702ABA" w:rsidP="00AB0AF8">
            <w:pPr>
              <w:tabs>
                <w:tab w:val="left" w:pos="94"/>
                <w:tab w:val="left" w:pos="377"/>
              </w:tabs>
              <w:rPr>
                <w:szCs w:val="20"/>
              </w:rPr>
            </w:pPr>
            <w:r w:rsidRPr="0047048B">
              <w:rPr>
                <w:szCs w:val="20"/>
              </w:rPr>
              <w:t>Approval of policies</w:t>
            </w:r>
          </w:p>
          <w:p w14:paraId="2394D013" w14:textId="77777777" w:rsidR="00702ABA" w:rsidRPr="0047048B" w:rsidRDefault="00702ABA" w:rsidP="00AB0AF8">
            <w:pPr>
              <w:rPr>
                <w:szCs w:val="20"/>
              </w:rPr>
            </w:pPr>
            <w:r w:rsidRPr="0047048B">
              <w:rPr>
                <w:szCs w:val="20"/>
              </w:rPr>
              <w:t>Agree monitoring plan for the term</w:t>
            </w:r>
          </w:p>
        </w:tc>
      </w:tr>
      <w:tr w:rsidR="00A42DEF" w14:paraId="045E3B10" w14:textId="77777777" w:rsidTr="00A42DEF">
        <w:tc>
          <w:tcPr>
            <w:tcW w:w="2978" w:type="dxa"/>
          </w:tcPr>
          <w:p w14:paraId="3BFC0665" w14:textId="77777777" w:rsidR="00702ABA" w:rsidRDefault="00702ABA" w:rsidP="00AB0AF8">
            <w:pPr>
              <w:jc w:val="center"/>
              <w:rPr>
                <w:b/>
                <w:bCs/>
              </w:rPr>
            </w:pPr>
            <w:r>
              <w:rPr>
                <w:b/>
                <w:bCs/>
              </w:rPr>
              <w:t>Performance and Standards</w:t>
            </w:r>
          </w:p>
        </w:tc>
        <w:tc>
          <w:tcPr>
            <w:tcW w:w="2835" w:type="dxa"/>
            <w:gridSpan w:val="2"/>
          </w:tcPr>
          <w:p w14:paraId="4E8E1999" w14:textId="77777777" w:rsidR="00702ABA" w:rsidRDefault="00702ABA" w:rsidP="00AB0AF8">
            <w:pPr>
              <w:jc w:val="center"/>
              <w:rPr>
                <w:b/>
                <w:bCs/>
              </w:rPr>
            </w:pPr>
            <w:r>
              <w:rPr>
                <w:b/>
                <w:bCs/>
              </w:rPr>
              <w:t>Personal Development and Welfare</w:t>
            </w:r>
          </w:p>
        </w:tc>
        <w:tc>
          <w:tcPr>
            <w:tcW w:w="2410" w:type="dxa"/>
          </w:tcPr>
          <w:p w14:paraId="3C78D24E" w14:textId="77777777" w:rsidR="00702ABA" w:rsidRDefault="00702ABA" w:rsidP="00AB0AF8">
            <w:pPr>
              <w:jc w:val="center"/>
              <w:rPr>
                <w:b/>
                <w:bCs/>
              </w:rPr>
            </w:pPr>
            <w:r>
              <w:rPr>
                <w:b/>
                <w:bCs/>
              </w:rPr>
              <w:t>Performance and Standards</w:t>
            </w:r>
          </w:p>
        </w:tc>
        <w:tc>
          <w:tcPr>
            <w:tcW w:w="2551" w:type="dxa"/>
          </w:tcPr>
          <w:p w14:paraId="0228DE5F" w14:textId="77777777" w:rsidR="00702ABA" w:rsidRDefault="00702ABA" w:rsidP="00AB0AF8">
            <w:pPr>
              <w:jc w:val="center"/>
              <w:rPr>
                <w:b/>
                <w:bCs/>
              </w:rPr>
            </w:pPr>
            <w:r>
              <w:rPr>
                <w:b/>
                <w:bCs/>
              </w:rPr>
              <w:t>Personal Development and Welfare</w:t>
            </w:r>
          </w:p>
        </w:tc>
        <w:tc>
          <w:tcPr>
            <w:tcW w:w="2410" w:type="dxa"/>
            <w:gridSpan w:val="2"/>
          </w:tcPr>
          <w:p w14:paraId="74E7826E" w14:textId="77777777" w:rsidR="00702ABA" w:rsidRDefault="00702ABA" w:rsidP="00AB0AF8">
            <w:pPr>
              <w:jc w:val="center"/>
              <w:rPr>
                <w:b/>
                <w:bCs/>
              </w:rPr>
            </w:pPr>
            <w:r>
              <w:rPr>
                <w:b/>
                <w:bCs/>
              </w:rPr>
              <w:t>Performance and Standards</w:t>
            </w:r>
          </w:p>
        </w:tc>
        <w:tc>
          <w:tcPr>
            <w:tcW w:w="2977" w:type="dxa"/>
          </w:tcPr>
          <w:p w14:paraId="70839E56" w14:textId="77777777" w:rsidR="00702ABA" w:rsidRDefault="00702ABA" w:rsidP="00AB0AF8">
            <w:pPr>
              <w:jc w:val="center"/>
              <w:rPr>
                <w:b/>
                <w:bCs/>
              </w:rPr>
            </w:pPr>
            <w:r>
              <w:rPr>
                <w:b/>
                <w:bCs/>
              </w:rPr>
              <w:t>Personal Development and Welfare</w:t>
            </w:r>
          </w:p>
        </w:tc>
      </w:tr>
      <w:tr w:rsidR="00A42DEF" w:rsidRPr="0047048B" w14:paraId="3C9CDAEB" w14:textId="77777777" w:rsidTr="00A42DEF">
        <w:tc>
          <w:tcPr>
            <w:tcW w:w="2978" w:type="dxa"/>
          </w:tcPr>
          <w:p w14:paraId="2E0C84FE" w14:textId="77777777" w:rsidR="00702ABA" w:rsidRDefault="00702ABA" w:rsidP="00AB0AF8">
            <w:pPr>
              <w:rPr>
                <w:szCs w:val="20"/>
              </w:rPr>
            </w:pPr>
            <w:r>
              <w:rPr>
                <w:szCs w:val="20"/>
              </w:rPr>
              <w:t>Review pupil outcomes including specific groups (EAL, SEND, PP)</w:t>
            </w:r>
          </w:p>
          <w:p w14:paraId="3156D63F" w14:textId="77777777" w:rsidR="00702ABA" w:rsidRDefault="00702ABA" w:rsidP="00AB0AF8">
            <w:pPr>
              <w:rPr>
                <w:szCs w:val="20"/>
              </w:rPr>
            </w:pPr>
            <w:r>
              <w:rPr>
                <w:szCs w:val="20"/>
              </w:rPr>
              <w:t>Curriculum developments and reforms</w:t>
            </w:r>
          </w:p>
          <w:p w14:paraId="6B65FDC9" w14:textId="77777777" w:rsidR="00702ABA" w:rsidRDefault="00702ABA" w:rsidP="00AB0AF8">
            <w:pPr>
              <w:rPr>
                <w:szCs w:val="20"/>
              </w:rPr>
            </w:pPr>
            <w:r>
              <w:rPr>
                <w:szCs w:val="20"/>
              </w:rPr>
              <w:t>Inclusion report</w:t>
            </w:r>
          </w:p>
          <w:p w14:paraId="42C5EC20" w14:textId="77777777" w:rsidR="00702ABA" w:rsidRDefault="00702ABA" w:rsidP="00AB0AF8">
            <w:pPr>
              <w:rPr>
                <w:szCs w:val="20"/>
              </w:rPr>
            </w:pPr>
            <w:r>
              <w:rPr>
                <w:szCs w:val="20"/>
              </w:rPr>
              <w:t>Impact of PP strategy</w:t>
            </w:r>
          </w:p>
          <w:p w14:paraId="3E0054E0" w14:textId="77777777" w:rsidR="00702ABA" w:rsidRDefault="00702ABA" w:rsidP="00AB0AF8">
            <w:pPr>
              <w:rPr>
                <w:szCs w:val="20"/>
              </w:rPr>
            </w:pPr>
            <w:r>
              <w:rPr>
                <w:szCs w:val="20"/>
              </w:rPr>
              <w:t>Targets for this academic year</w:t>
            </w:r>
          </w:p>
          <w:p w14:paraId="2DC4F9A1" w14:textId="77777777" w:rsidR="00702ABA" w:rsidRDefault="00702ABA" w:rsidP="00AB0AF8">
            <w:pPr>
              <w:rPr>
                <w:szCs w:val="20"/>
              </w:rPr>
            </w:pPr>
            <w:r>
              <w:rPr>
                <w:szCs w:val="20"/>
              </w:rPr>
              <w:t>Programme of CPD</w:t>
            </w:r>
          </w:p>
          <w:p w14:paraId="78A970AC" w14:textId="77777777" w:rsidR="00702ABA" w:rsidRDefault="00702ABA" w:rsidP="00AB0AF8">
            <w:pPr>
              <w:rPr>
                <w:szCs w:val="20"/>
              </w:rPr>
            </w:pPr>
            <w:r>
              <w:rPr>
                <w:szCs w:val="20"/>
              </w:rPr>
              <w:t>Review monitoring reports</w:t>
            </w:r>
          </w:p>
          <w:p w14:paraId="175478DD" w14:textId="77777777" w:rsidR="00702ABA" w:rsidRPr="0047048B" w:rsidRDefault="00702ABA" w:rsidP="00AB0AF8">
            <w:pPr>
              <w:rPr>
                <w:szCs w:val="20"/>
              </w:rPr>
            </w:pPr>
            <w:r>
              <w:rPr>
                <w:szCs w:val="20"/>
              </w:rPr>
              <w:t>Update on Performance Management process</w:t>
            </w:r>
          </w:p>
        </w:tc>
        <w:tc>
          <w:tcPr>
            <w:tcW w:w="2835" w:type="dxa"/>
            <w:gridSpan w:val="2"/>
          </w:tcPr>
          <w:p w14:paraId="1EAD6BDC" w14:textId="77777777" w:rsidR="00702ABA" w:rsidRDefault="00702ABA" w:rsidP="00AB0AF8">
            <w:pPr>
              <w:rPr>
                <w:szCs w:val="20"/>
              </w:rPr>
            </w:pPr>
            <w:r>
              <w:rPr>
                <w:szCs w:val="20"/>
              </w:rPr>
              <w:t>Review Attendance of all pupils and groups (SEND, PP)</w:t>
            </w:r>
          </w:p>
          <w:p w14:paraId="7E0FABE3" w14:textId="77777777" w:rsidR="00702ABA" w:rsidRDefault="00702ABA" w:rsidP="00AB0AF8">
            <w:pPr>
              <w:rPr>
                <w:szCs w:val="20"/>
              </w:rPr>
            </w:pPr>
            <w:r>
              <w:rPr>
                <w:szCs w:val="20"/>
              </w:rPr>
              <w:t>Review strategy to reduce PA</w:t>
            </w:r>
          </w:p>
          <w:p w14:paraId="3A4222EB" w14:textId="77777777" w:rsidR="00702ABA" w:rsidRDefault="00702ABA" w:rsidP="00AB0AF8">
            <w:pPr>
              <w:rPr>
                <w:szCs w:val="20"/>
              </w:rPr>
            </w:pPr>
            <w:r>
              <w:rPr>
                <w:szCs w:val="20"/>
              </w:rPr>
              <w:t xml:space="preserve">Behaviour </w:t>
            </w:r>
            <w:proofErr w:type="gramStart"/>
            <w:r>
              <w:rPr>
                <w:szCs w:val="20"/>
              </w:rPr>
              <w:t>report</w:t>
            </w:r>
            <w:proofErr w:type="gramEnd"/>
            <w:r>
              <w:rPr>
                <w:szCs w:val="20"/>
              </w:rPr>
              <w:t xml:space="preserve"> previous year and adaptations</w:t>
            </w:r>
          </w:p>
          <w:p w14:paraId="16426A2A" w14:textId="77777777" w:rsidR="00702ABA" w:rsidRDefault="00702ABA" w:rsidP="00AB0AF8">
            <w:pPr>
              <w:rPr>
                <w:szCs w:val="20"/>
              </w:rPr>
            </w:pPr>
            <w:r>
              <w:rPr>
                <w:szCs w:val="20"/>
              </w:rPr>
              <w:t>Key Attendance priorities</w:t>
            </w:r>
          </w:p>
          <w:p w14:paraId="0CEF8A1A" w14:textId="77777777" w:rsidR="00702ABA" w:rsidRDefault="00702ABA" w:rsidP="00AB0AF8">
            <w:pPr>
              <w:rPr>
                <w:szCs w:val="20"/>
              </w:rPr>
            </w:pPr>
            <w:r>
              <w:rPr>
                <w:szCs w:val="20"/>
              </w:rPr>
              <w:t>Safeguarding report</w:t>
            </w:r>
          </w:p>
          <w:p w14:paraId="5C91CDCD" w14:textId="77777777" w:rsidR="00702ABA" w:rsidRDefault="00702ABA" w:rsidP="00AB0AF8">
            <w:pPr>
              <w:rPr>
                <w:szCs w:val="20"/>
              </w:rPr>
            </w:pPr>
            <w:r>
              <w:rPr>
                <w:szCs w:val="20"/>
              </w:rPr>
              <w:t>Caseload review</w:t>
            </w:r>
          </w:p>
          <w:p w14:paraId="609120D0" w14:textId="77777777" w:rsidR="00702ABA" w:rsidRDefault="00702ABA" w:rsidP="00AB0AF8">
            <w:pPr>
              <w:rPr>
                <w:szCs w:val="20"/>
              </w:rPr>
            </w:pPr>
            <w:r>
              <w:rPr>
                <w:szCs w:val="20"/>
              </w:rPr>
              <w:t>Personal development initiatives</w:t>
            </w:r>
          </w:p>
          <w:p w14:paraId="3AA4C89E" w14:textId="77777777" w:rsidR="00702ABA" w:rsidRDefault="00702ABA" w:rsidP="00AB0AF8">
            <w:pPr>
              <w:rPr>
                <w:szCs w:val="20"/>
              </w:rPr>
            </w:pPr>
            <w:r>
              <w:rPr>
                <w:szCs w:val="20"/>
              </w:rPr>
              <w:t>Website compliance</w:t>
            </w:r>
          </w:p>
          <w:p w14:paraId="5EB1354E" w14:textId="77777777" w:rsidR="00702ABA" w:rsidRDefault="00702ABA" w:rsidP="00AB0AF8">
            <w:pPr>
              <w:rPr>
                <w:szCs w:val="20"/>
              </w:rPr>
            </w:pPr>
            <w:r>
              <w:rPr>
                <w:szCs w:val="20"/>
              </w:rPr>
              <w:t>Policy recommendation</w:t>
            </w:r>
          </w:p>
          <w:p w14:paraId="4F56DE5B" w14:textId="77777777" w:rsidR="00702ABA" w:rsidRDefault="00702ABA" w:rsidP="00AB0AF8">
            <w:pPr>
              <w:rPr>
                <w:szCs w:val="20"/>
              </w:rPr>
            </w:pPr>
          </w:p>
          <w:p w14:paraId="529D2DE9" w14:textId="77777777" w:rsidR="00702ABA" w:rsidRPr="0047048B" w:rsidRDefault="00702ABA" w:rsidP="00AB0AF8">
            <w:pPr>
              <w:rPr>
                <w:szCs w:val="20"/>
              </w:rPr>
            </w:pPr>
          </w:p>
        </w:tc>
        <w:tc>
          <w:tcPr>
            <w:tcW w:w="2410" w:type="dxa"/>
          </w:tcPr>
          <w:p w14:paraId="72F73036" w14:textId="77777777" w:rsidR="00702ABA" w:rsidRDefault="00702ABA" w:rsidP="00AB0AF8">
            <w:pPr>
              <w:rPr>
                <w:szCs w:val="20"/>
              </w:rPr>
            </w:pPr>
            <w:r>
              <w:rPr>
                <w:szCs w:val="20"/>
              </w:rPr>
              <w:t>Curriculum presentation</w:t>
            </w:r>
          </w:p>
          <w:p w14:paraId="10018F64" w14:textId="77777777" w:rsidR="00702ABA" w:rsidRDefault="00702ABA" w:rsidP="00AB0AF8">
            <w:pPr>
              <w:rPr>
                <w:szCs w:val="20"/>
              </w:rPr>
            </w:pPr>
            <w:r>
              <w:rPr>
                <w:szCs w:val="20"/>
              </w:rPr>
              <w:t>Review pupil outcomes including specific groups (EAL, SEND, PP)</w:t>
            </w:r>
          </w:p>
          <w:p w14:paraId="26E6A7E7" w14:textId="77777777" w:rsidR="00702ABA" w:rsidRDefault="00702ABA" w:rsidP="00AB0AF8">
            <w:pPr>
              <w:rPr>
                <w:szCs w:val="20"/>
              </w:rPr>
            </w:pPr>
            <w:r>
              <w:rPr>
                <w:szCs w:val="20"/>
              </w:rPr>
              <w:t>Teaching and learning report</w:t>
            </w:r>
          </w:p>
          <w:p w14:paraId="79C401B6" w14:textId="77777777" w:rsidR="00702ABA" w:rsidRDefault="00702ABA" w:rsidP="00AB0AF8">
            <w:pPr>
              <w:rPr>
                <w:szCs w:val="20"/>
              </w:rPr>
            </w:pPr>
            <w:r>
              <w:rPr>
                <w:szCs w:val="20"/>
              </w:rPr>
              <w:t>Impact of CPD</w:t>
            </w:r>
          </w:p>
          <w:p w14:paraId="6F82972E" w14:textId="77777777" w:rsidR="00702ABA" w:rsidRDefault="00702ABA" w:rsidP="00AB0AF8">
            <w:pPr>
              <w:rPr>
                <w:szCs w:val="20"/>
              </w:rPr>
            </w:pPr>
            <w:r>
              <w:rPr>
                <w:szCs w:val="20"/>
              </w:rPr>
              <w:t xml:space="preserve">Progress against Targets </w:t>
            </w:r>
          </w:p>
          <w:p w14:paraId="7FEEA77C" w14:textId="77777777" w:rsidR="00702ABA" w:rsidRDefault="00702ABA" w:rsidP="00AB0AF8">
            <w:pPr>
              <w:rPr>
                <w:szCs w:val="20"/>
              </w:rPr>
            </w:pPr>
            <w:r>
              <w:rPr>
                <w:szCs w:val="20"/>
              </w:rPr>
              <w:t>Review monitoring reports</w:t>
            </w:r>
          </w:p>
          <w:p w14:paraId="019C2FEB" w14:textId="77777777" w:rsidR="00702ABA" w:rsidRDefault="00702ABA" w:rsidP="00AB0AF8">
            <w:pPr>
              <w:rPr>
                <w:szCs w:val="20"/>
              </w:rPr>
            </w:pPr>
            <w:r>
              <w:rPr>
                <w:szCs w:val="20"/>
              </w:rPr>
              <w:t>Policy recommendation</w:t>
            </w:r>
          </w:p>
          <w:p w14:paraId="5FE70530" w14:textId="77777777" w:rsidR="00702ABA" w:rsidRDefault="00702ABA" w:rsidP="00AB0AF8">
            <w:pPr>
              <w:rPr>
                <w:szCs w:val="20"/>
              </w:rPr>
            </w:pPr>
            <w:r>
              <w:rPr>
                <w:szCs w:val="20"/>
              </w:rPr>
              <w:t>Impact of Sports Premium strategy</w:t>
            </w:r>
          </w:p>
          <w:p w14:paraId="3CBEF2D5" w14:textId="77777777" w:rsidR="00702ABA" w:rsidRDefault="00702ABA" w:rsidP="00AB0AF8">
            <w:pPr>
              <w:rPr>
                <w:szCs w:val="20"/>
              </w:rPr>
            </w:pPr>
          </w:p>
          <w:p w14:paraId="0476A601" w14:textId="77777777" w:rsidR="00702ABA" w:rsidRDefault="00702ABA" w:rsidP="00AB0AF8">
            <w:pPr>
              <w:rPr>
                <w:szCs w:val="20"/>
              </w:rPr>
            </w:pPr>
          </w:p>
          <w:p w14:paraId="56CB38EC" w14:textId="77777777" w:rsidR="00702ABA" w:rsidRPr="0047048B" w:rsidRDefault="00702ABA" w:rsidP="00AB0AF8">
            <w:pPr>
              <w:rPr>
                <w:szCs w:val="20"/>
              </w:rPr>
            </w:pPr>
          </w:p>
        </w:tc>
        <w:tc>
          <w:tcPr>
            <w:tcW w:w="2551" w:type="dxa"/>
          </w:tcPr>
          <w:p w14:paraId="4D53974A" w14:textId="77777777" w:rsidR="00702ABA" w:rsidRDefault="00702ABA" w:rsidP="00AB0AF8">
            <w:pPr>
              <w:rPr>
                <w:szCs w:val="20"/>
              </w:rPr>
            </w:pPr>
            <w:r>
              <w:rPr>
                <w:szCs w:val="20"/>
              </w:rPr>
              <w:t>Case study</w:t>
            </w:r>
          </w:p>
          <w:p w14:paraId="1ADFDEC2" w14:textId="77777777" w:rsidR="00702ABA" w:rsidRDefault="00702ABA" w:rsidP="00AB0AF8">
            <w:pPr>
              <w:rPr>
                <w:szCs w:val="20"/>
              </w:rPr>
            </w:pPr>
            <w:r>
              <w:rPr>
                <w:szCs w:val="20"/>
              </w:rPr>
              <w:t>Personal development initiatives presentation</w:t>
            </w:r>
          </w:p>
          <w:p w14:paraId="19716908" w14:textId="77777777" w:rsidR="00702ABA" w:rsidRDefault="00702ABA" w:rsidP="00AB0AF8">
            <w:pPr>
              <w:rPr>
                <w:szCs w:val="20"/>
              </w:rPr>
            </w:pPr>
            <w:r>
              <w:rPr>
                <w:szCs w:val="20"/>
              </w:rPr>
              <w:t>Review impact of Attendance initiative of all pupils and groups (SEND, PP)</w:t>
            </w:r>
          </w:p>
          <w:p w14:paraId="2ED7265C" w14:textId="77777777" w:rsidR="00702ABA" w:rsidRDefault="00702ABA" w:rsidP="00AB0AF8">
            <w:pPr>
              <w:rPr>
                <w:szCs w:val="20"/>
              </w:rPr>
            </w:pPr>
            <w:r>
              <w:rPr>
                <w:szCs w:val="20"/>
              </w:rPr>
              <w:t xml:space="preserve">Review impact of </w:t>
            </w:r>
          </w:p>
          <w:p w14:paraId="0EE751B8" w14:textId="77777777" w:rsidR="00702ABA" w:rsidRDefault="00702ABA" w:rsidP="00AB0AF8">
            <w:pPr>
              <w:rPr>
                <w:szCs w:val="20"/>
              </w:rPr>
            </w:pPr>
            <w:r>
              <w:rPr>
                <w:szCs w:val="20"/>
              </w:rPr>
              <w:t xml:space="preserve">Behaviour initiative </w:t>
            </w:r>
          </w:p>
          <w:p w14:paraId="5B36BF75" w14:textId="77777777" w:rsidR="00702ABA" w:rsidRDefault="00702ABA" w:rsidP="00AB0AF8">
            <w:pPr>
              <w:rPr>
                <w:szCs w:val="20"/>
              </w:rPr>
            </w:pPr>
            <w:r>
              <w:rPr>
                <w:szCs w:val="20"/>
              </w:rPr>
              <w:t>Safeguarding report</w:t>
            </w:r>
          </w:p>
          <w:p w14:paraId="5E5BCD82" w14:textId="77777777" w:rsidR="00702ABA" w:rsidRDefault="00702ABA" w:rsidP="00AB0AF8">
            <w:pPr>
              <w:rPr>
                <w:szCs w:val="20"/>
              </w:rPr>
            </w:pPr>
            <w:r>
              <w:rPr>
                <w:szCs w:val="20"/>
              </w:rPr>
              <w:t>Caseload review</w:t>
            </w:r>
          </w:p>
          <w:p w14:paraId="02E7E48C" w14:textId="77777777" w:rsidR="00702ABA" w:rsidRDefault="00702ABA" w:rsidP="00AB0AF8">
            <w:pPr>
              <w:rPr>
                <w:szCs w:val="20"/>
              </w:rPr>
            </w:pPr>
            <w:r>
              <w:rPr>
                <w:szCs w:val="20"/>
              </w:rPr>
              <w:t>Website compliance</w:t>
            </w:r>
          </w:p>
          <w:p w14:paraId="15378D0E" w14:textId="77777777" w:rsidR="00702ABA" w:rsidRDefault="00702ABA" w:rsidP="00AB0AF8">
            <w:pPr>
              <w:rPr>
                <w:szCs w:val="20"/>
              </w:rPr>
            </w:pPr>
            <w:r>
              <w:rPr>
                <w:szCs w:val="20"/>
              </w:rPr>
              <w:t>Policy recommendation</w:t>
            </w:r>
          </w:p>
          <w:p w14:paraId="0F2AFC6D" w14:textId="77777777" w:rsidR="00702ABA" w:rsidRPr="0047048B" w:rsidRDefault="00702ABA" w:rsidP="00AB0AF8">
            <w:pPr>
              <w:rPr>
                <w:szCs w:val="20"/>
              </w:rPr>
            </w:pPr>
          </w:p>
        </w:tc>
        <w:tc>
          <w:tcPr>
            <w:tcW w:w="2410" w:type="dxa"/>
            <w:gridSpan w:val="2"/>
          </w:tcPr>
          <w:p w14:paraId="7F229DC3" w14:textId="77777777" w:rsidR="00702ABA" w:rsidRDefault="00702ABA" w:rsidP="00AB0AF8">
            <w:pPr>
              <w:rPr>
                <w:szCs w:val="20"/>
              </w:rPr>
            </w:pPr>
            <w:r>
              <w:rPr>
                <w:szCs w:val="20"/>
              </w:rPr>
              <w:t>Curriculum presentation</w:t>
            </w:r>
          </w:p>
          <w:p w14:paraId="6E0B3C92" w14:textId="77777777" w:rsidR="00702ABA" w:rsidRDefault="00702ABA" w:rsidP="00AB0AF8">
            <w:pPr>
              <w:rPr>
                <w:szCs w:val="20"/>
              </w:rPr>
            </w:pPr>
            <w:r>
              <w:rPr>
                <w:szCs w:val="20"/>
              </w:rPr>
              <w:t>Review pupil outcomes including specific groups (EAL, SEND, PP)</w:t>
            </w:r>
          </w:p>
          <w:p w14:paraId="401F9B42" w14:textId="77777777" w:rsidR="00702ABA" w:rsidRDefault="00702ABA" w:rsidP="00AB0AF8">
            <w:pPr>
              <w:rPr>
                <w:szCs w:val="20"/>
              </w:rPr>
            </w:pPr>
            <w:r>
              <w:rPr>
                <w:szCs w:val="20"/>
              </w:rPr>
              <w:t>Teaching and learning report</w:t>
            </w:r>
          </w:p>
          <w:p w14:paraId="17941450" w14:textId="77777777" w:rsidR="00702ABA" w:rsidRDefault="00702ABA" w:rsidP="00AB0AF8">
            <w:pPr>
              <w:rPr>
                <w:szCs w:val="20"/>
              </w:rPr>
            </w:pPr>
            <w:r>
              <w:rPr>
                <w:szCs w:val="20"/>
              </w:rPr>
              <w:t>Impact of CPD</w:t>
            </w:r>
          </w:p>
          <w:p w14:paraId="26DBF2AB" w14:textId="77777777" w:rsidR="00702ABA" w:rsidRDefault="00702ABA" w:rsidP="00AB0AF8">
            <w:pPr>
              <w:rPr>
                <w:szCs w:val="20"/>
              </w:rPr>
            </w:pPr>
            <w:r>
              <w:rPr>
                <w:szCs w:val="20"/>
              </w:rPr>
              <w:t xml:space="preserve">Progress against Targets </w:t>
            </w:r>
          </w:p>
          <w:p w14:paraId="5EF94709" w14:textId="77777777" w:rsidR="00702ABA" w:rsidRDefault="00702ABA" w:rsidP="00AB0AF8">
            <w:pPr>
              <w:rPr>
                <w:szCs w:val="20"/>
              </w:rPr>
            </w:pPr>
            <w:r>
              <w:rPr>
                <w:szCs w:val="20"/>
              </w:rPr>
              <w:t>Update on Performance Management process</w:t>
            </w:r>
          </w:p>
          <w:p w14:paraId="1C2717F6" w14:textId="77777777" w:rsidR="00702ABA" w:rsidRDefault="00702ABA" w:rsidP="00AB0AF8">
            <w:pPr>
              <w:rPr>
                <w:szCs w:val="20"/>
              </w:rPr>
            </w:pPr>
            <w:r>
              <w:rPr>
                <w:szCs w:val="20"/>
              </w:rPr>
              <w:t>Review monitoring reports</w:t>
            </w:r>
          </w:p>
          <w:p w14:paraId="22CEFD3A" w14:textId="77777777" w:rsidR="00702ABA" w:rsidRDefault="00702ABA" w:rsidP="00AB0AF8">
            <w:pPr>
              <w:rPr>
                <w:szCs w:val="20"/>
              </w:rPr>
            </w:pPr>
            <w:r>
              <w:rPr>
                <w:szCs w:val="20"/>
              </w:rPr>
              <w:t>Policy recommendation</w:t>
            </w:r>
          </w:p>
          <w:p w14:paraId="79D57122" w14:textId="77777777" w:rsidR="00702ABA" w:rsidRPr="0047048B" w:rsidRDefault="00702ABA" w:rsidP="00AB0AF8">
            <w:pPr>
              <w:rPr>
                <w:szCs w:val="20"/>
              </w:rPr>
            </w:pPr>
          </w:p>
        </w:tc>
        <w:tc>
          <w:tcPr>
            <w:tcW w:w="2977" w:type="dxa"/>
          </w:tcPr>
          <w:p w14:paraId="0C62281B" w14:textId="77777777" w:rsidR="00702ABA" w:rsidRDefault="00702ABA" w:rsidP="00AB0AF8">
            <w:pPr>
              <w:rPr>
                <w:szCs w:val="20"/>
              </w:rPr>
            </w:pPr>
            <w:r>
              <w:rPr>
                <w:szCs w:val="20"/>
              </w:rPr>
              <w:t>Case study</w:t>
            </w:r>
          </w:p>
          <w:p w14:paraId="2CA945F0" w14:textId="77777777" w:rsidR="00702ABA" w:rsidRDefault="00702ABA" w:rsidP="00AB0AF8">
            <w:pPr>
              <w:rPr>
                <w:szCs w:val="20"/>
              </w:rPr>
            </w:pPr>
            <w:r>
              <w:rPr>
                <w:szCs w:val="20"/>
              </w:rPr>
              <w:t>Personal development initiatives presentation</w:t>
            </w:r>
          </w:p>
          <w:p w14:paraId="74ECCF84" w14:textId="77777777" w:rsidR="00702ABA" w:rsidRDefault="00702ABA" w:rsidP="00AB0AF8">
            <w:pPr>
              <w:rPr>
                <w:szCs w:val="20"/>
              </w:rPr>
            </w:pPr>
            <w:r>
              <w:rPr>
                <w:szCs w:val="20"/>
              </w:rPr>
              <w:t>Review impact of Attendance initiative of all pupils and groups (SEND, PP)</w:t>
            </w:r>
          </w:p>
          <w:p w14:paraId="3BE1F829" w14:textId="77777777" w:rsidR="00702ABA" w:rsidRDefault="00702ABA" w:rsidP="00AB0AF8">
            <w:pPr>
              <w:rPr>
                <w:szCs w:val="20"/>
              </w:rPr>
            </w:pPr>
            <w:r>
              <w:rPr>
                <w:szCs w:val="20"/>
              </w:rPr>
              <w:t xml:space="preserve">Review impact of </w:t>
            </w:r>
          </w:p>
          <w:p w14:paraId="66FA0473" w14:textId="77777777" w:rsidR="00702ABA" w:rsidRDefault="00702ABA" w:rsidP="00AB0AF8">
            <w:pPr>
              <w:rPr>
                <w:szCs w:val="20"/>
              </w:rPr>
            </w:pPr>
            <w:r>
              <w:rPr>
                <w:szCs w:val="20"/>
              </w:rPr>
              <w:t xml:space="preserve">Behaviour initiative </w:t>
            </w:r>
          </w:p>
          <w:p w14:paraId="20899B87" w14:textId="77777777" w:rsidR="00702ABA" w:rsidRDefault="00702ABA" w:rsidP="00AB0AF8">
            <w:pPr>
              <w:rPr>
                <w:szCs w:val="20"/>
              </w:rPr>
            </w:pPr>
            <w:r>
              <w:rPr>
                <w:szCs w:val="20"/>
              </w:rPr>
              <w:t>Safeguarding report</w:t>
            </w:r>
          </w:p>
          <w:p w14:paraId="5A204529" w14:textId="77777777" w:rsidR="00702ABA" w:rsidRDefault="00702ABA" w:rsidP="00AB0AF8">
            <w:pPr>
              <w:rPr>
                <w:szCs w:val="20"/>
              </w:rPr>
            </w:pPr>
            <w:r>
              <w:rPr>
                <w:szCs w:val="20"/>
              </w:rPr>
              <w:t>Caseload review</w:t>
            </w:r>
          </w:p>
          <w:p w14:paraId="230A1BCD" w14:textId="77777777" w:rsidR="00702ABA" w:rsidRDefault="00702ABA" w:rsidP="00AB0AF8">
            <w:pPr>
              <w:rPr>
                <w:szCs w:val="20"/>
              </w:rPr>
            </w:pPr>
            <w:r>
              <w:rPr>
                <w:szCs w:val="20"/>
              </w:rPr>
              <w:t>Website compliance</w:t>
            </w:r>
          </w:p>
          <w:p w14:paraId="55D93C25" w14:textId="77777777" w:rsidR="00702ABA" w:rsidRDefault="00702ABA" w:rsidP="00AB0AF8">
            <w:pPr>
              <w:rPr>
                <w:szCs w:val="20"/>
              </w:rPr>
            </w:pPr>
            <w:r>
              <w:rPr>
                <w:szCs w:val="20"/>
              </w:rPr>
              <w:t>Policy recommendation</w:t>
            </w:r>
          </w:p>
          <w:p w14:paraId="09E54BE2" w14:textId="77777777" w:rsidR="00702ABA" w:rsidRPr="0047048B" w:rsidRDefault="00702ABA" w:rsidP="00AB0AF8">
            <w:pPr>
              <w:rPr>
                <w:szCs w:val="20"/>
              </w:rPr>
            </w:pPr>
          </w:p>
        </w:tc>
      </w:tr>
    </w:tbl>
    <w:p w14:paraId="68873D97" w14:textId="77777777" w:rsidR="00702ABA" w:rsidRDefault="00702ABA" w:rsidP="00702ABA">
      <w:pPr>
        <w:rPr>
          <w:b/>
          <w:bCs/>
        </w:rPr>
      </w:pPr>
    </w:p>
    <w:p w14:paraId="2B1C3BC8" w14:textId="64C0B067" w:rsidR="00A42DEF" w:rsidRDefault="00A42DEF" w:rsidP="00A42DEF">
      <w:pPr>
        <w:pStyle w:val="Heading2"/>
        <w:jc w:val="center"/>
      </w:pPr>
      <w:r w:rsidRPr="00185A99">
        <w:lastRenderedPageBreak/>
        <w:t>Triumph Learning Trust</w:t>
      </w:r>
    </w:p>
    <w:p w14:paraId="085490AD" w14:textId="54CFA561" w:rsidR="00A42DEF" w:rsidRDefault="00A42DEF" w:rsidP="00647217">
      <w:pPr>
        <w:pStyle w:val="Heading2"/>
        <w:jc w:val="center"/>
      </w:pPr>
      <w:r w:rsidRPr="00185A99">
        <w:t>Governance Planning Calendar</w:t>
      </w:r>
      <w:r w:rsidR="00647217">
        <w:t xml:space="preserve"> </w:t>
      </w:r>
      <w:r>
        <w:t>Trust Board</w:t>
      </w:r>
    </w:p>
    <w:p w14:paraId="2F3F029B" w14:textId="77777777" w:rsidR="00A42DEF" w:rsidRPr="00A42DEF" w:rsidRDefault="00A42DEF" w:rsidP="00A42DEF">
      <w:pPr>
        <w:rPr>
          <w:sz w:val="22"/>
          <w:szCs w:val="28"/>
        </w:rPr>
      </w:pPr>
      <w:r w:rsidRPr="00A42DEF">
        <w:rPr>
          <w:sz w:val="22"/>
          <w:szCs w:val="28"/>
        </w:rPr>
        <w:t>The following ‘procedural’ agenda items at each meeting:</w:t>
      </w:r>
    </w:p>
    <w:p w14:paraId="1F53D245" w14:textId="02F40188" w:rsidR="00A42DEF" w:rsidRPr="00A42DEF" w:rsidRDefault="00A42DEF" w:rsidP="00A3133A">
      <w:pPr>
        <w:pStyle w:val="ListParagraph"/>
        <w:numPr>
          <w:ilvl w:val="1"/>
          <w:numId w:val="39"/>
        </w:numPr>
        <w:jc w:val="both"/>
        <w:rPr>
          <w:rFonts w:ascii="Calibri" w:hAnsi="Calibri" w:cs="Calibri"/>
          <w:sz w:val="22"/>
          <w:szCs w:val="28"/>
        </w:rPr>
      </w:pPr>
      <w:r w:rsidRPr="00A42DEF">
        <w:rPr>
          <w:rFonts w:ascii="Calibri" w:hAnsi="Calibri" w:cs="Calibri"/>
          <w:sz w:val="22"/>
          <w:szCs w:val="28"/>
        </w:rPr>
        <w:t>Declaration of interests in relation to items on the agenda</w:t>
      </w:r>
    </w:p>
    <w:p w14:paraId="6DB6725C" w14:textId="6D693D75" w:rsidR="00A42DEF" w:rsidRPr="00A42DEF" w:rsidRDefault="00A42DEF" w:rsidP="00A3133A">
      <w:pPr>
        <w:pStyle w:val="ListParagraph"/>
        <w:numPr>
          <w:ilvl w:val="1"/>
          <w:numId w:val="39"/>
        </w:numPr>
        <w:jc w:val="both"/>
        <w:rPr>
          <w:rFonts w:ascii="Calibri" w:hAnsi="Calibri" w:cs="Calibri"/>
          <w:sz w:val="22"/>
          <w:szCs w:val="28"/>
        </w:rPr>
      </w:pPr>
      <w:r w:rsidRPr="00A42DEF">
        <w:rPr>
          <w:rFonts w:ascii="Calibri" w:hAnsi="Calibri" w:cs="Calibri"/>
          <w:sz w:val="22"/>
          <w:szCs w:val="28"/>
        </w:rPr>
        <w:t>Apologies and whether they are accepted</w:t>
      </w:r>
    </w:p>
    <w:p w14:paraId="0B4E36B3" w14:textId="06CFE5F8" w:rsidR="00A42DEF" w:rsidRPr="00A42DEF" w:rsidRDefault="00A42DEF" w:rsidP="00A3133A">
      <w:pPr>
        <w:pStyle w:val="ListParagraph"/>
        <w:numPr>
          <w:ilvl w:val="1"/>
          <w:numId w:val="39"/>
        </w:numPr>
        <w:jc w:val="both"/>
        <w:rPr>
          <w:rFonts w:ascii="Calibri" w:hAnsi="Calibri" w:cs="Calibri"/>
          <w:sz w:val="22"/>
          <w:szCs w:val="28"/>
        </w:rPr>
      </w:pPr>
      <w:r w:rsidRPr="00A42DEF">
        <w:rPr>
          <w:rFonts w:ascii="Calibri" w:hAnsi="Calibri" w:cs="Calibri"/>
          <w:sz w:val="22"/>
          <w:szCs w:val="28"/>
        </w:rPr>
        <w:t>Minutes of last meeting</w:t>
      </w:r>
    </w:p>
    <w:p w14:paraId="52952D7E" w14:textId="7B0EA851" w:rsidR="00A42DEF" w:rsidRPr="00A42DEF" w:rsidRDefault="00A42DEF" w:rsidP="00A3133A">
      <w:pPr>
        <w:pStyle w:val="ListParagraph"/>
        <w:numPr>
          <w:ilvl w:val="1"/>
          <w:numId w:val="39"/>
        </w:numPr>
        <w:jc w:val="both"/>
        <w:rPr>
          <w:rFonts w:ascii="Calibri" w:hAnsi="Calibri" w:cs="Calibri"/>
          <w:sz w:val="22"/>
          <w:szCs w:val="28"/>
        </w:rPr>
      </w:pPr>
      <w:r w:rsidRPr="00A42DEF">
        <w:rPr>
          <w:rFonts w:ascii="Calibri" w:hAnsi="Calibri" w:cs="Calibri"/>
          <w:sz w:val="22"/>
          <w:szCs w:val="28"/>
        </w:rPr>
        <w:t>Reports to/ from the Board or relevant Committee</w:t>
      </w:r>
    </w:p>
    <w:p w14:paraId="3FFF2B04" w14:textId="5FF968F8" w:rsidR="00A42DEF" w:rsidRPr="00A42DEF" w:rsidRDefault="00A42DEF" w:rsidP="00A3133A">
      <w:pPr>
        <w:pStyle w:val="ListParagraph"/>
        <w:numPr>
          <w:ilvl w:val="1"/>
          <w:numId w:val="39"/>
        </w:numPr>
        <w:jc w:val="both"/>
        <w:rPr>
          <w:rFonts w:ascii="Calibri" w:hAnsi="Calibri" w:cs="Calibri"/>
          <w:sz w:val="22"/>
          <w:szCs w:val="28"/>
        </w:rPr>
      </w:pPr>
      <w:r w:rsidRPr="00A42DEF">
        <w:rPr>
          <w:rFonts w:ascii="Calibri" w:hAnsi="Calibri" w:cs="Calibri"/>
          <w:sz w:val="22"/>
          <w:szCs w:val="28"/>
        </w:rPr>
        <w:t>Policies for review in line with Trust’s policy schedule or as required</w:t>
      </w:r>
    </w:p>
    <w:p w14:paraId="3B22160A" w14:textId="57255233" w:rsidR="00A42DEF" w:rsidRPr="00A42DEF" w:rsidRDefault="00A42DEF" w:rsidP="00A3133A">
      <w:pPr>
        <w:pStyle w:val="ListParagraph"/>
        <w:numPr>
          <w:ilvl w:val="1"/>
          <w:numId w:val="39"/>
        </w:numPr>
        <w:jc w:val="both"/>
        <w:rPr>
          <w:rFonts w:ascii="Calibri" w:hAnsi="Calibri" w:cs="Calibri"/>
          <w:sz w:val="22"/>
          <w:szCs w:val="28"/>
        </w:rPr>
      </w:pPr>
      <w:r w:rsidRPr="00A42DEF">
        <w:rPr>
          <w:rFonts w:ascii="Calibri" w:hAnsi="Calibri" w:cs="Calibri"/>
          <w:sz w:val="22"/>
          <w:szCs w:val="28"/>
        </w:rPr>
        <w:t>Future agenda items</w:t>
      </w:r>
    </w:p>
    <w:p w14:paraId="11CBF74C" w14:textId="0FFFC41B" w:rsidR="00A42DEF" w:rsidRPr="00A42DEF" w:rsidRDefault="00A42DEF" w:rsidP="00A3133A">
      <w:pPr>
        <w:pStyle w:val="ListParagraph"/>
        <w:numPr>
          <w:ilvl w:val="1"/>
          <w:numId w:val="39"/>
        </w:numPr>
        <w:jc w:val="both"/>
        <w:rPr>
          <w:rFonts w:ascii="Calibri" w:hAnsi="Calibri" w:cs="Calibri"/>
          <w:sz w:val="22"/>
          <w:szCs w:val="28"/>
        </w:rPr>
      </w:pPr>
      <w:r w:rsidRPr="00A42DEF">
        <w:rPr>
          <w:rFonts w:ascii="Calibri" w:hAnsi="Calibri" w:cs="Calibri"/>
          <w:sz w:val="22"/>
          <w:szCs w:val="28"/>
        </w:rPr>
        <w:t>Confidential items</w:t>
      </w:r>
    </w:p>
    <w:tbl>
      <w:tblPr>
        <w:tblStyle w:val="TableGrid"/>
        <w:tblW w:w="16161" w:type="dxa"/>
        <w:tblInd w:w="-431" w:type="dxa"/>
        <w:tblLook w:val="04A0" w:firstRow="1" w:lastRow="0" w:firstColumn="1" w:lastColumn="0" w:noHBand="0" w:noVBand="1"/>
      </w:tblPr>
      <w:tblGrid>
        <w:gridCol w:w="318"/>
        <w:gridCol w:w="3085"/>
        <w:gridCol w:w="2224"/>
        <w:gridCol w:w="895"/>
        <w:gridCol w:w="3260"/>
        <w:gridCol w:w="1041"/>
        <w:gridCol w:w="1794"/>
        <w:gridCol w:w="3402"/>
        <w:gridCol w:w="142"/>
      </w:tblGrid>
      <w:tr w:rsidR="00A42DEF" w14:paraId="111F6FA3" w14:textId="77777777" w:rsidTr="00647217">
        <w:tc>
          <w:tcPr>
            <w:tcW w:w="3403" w:type="dxa"/>
            <w:gridSpan w:val="2"/>
          </w:tcPr>
          <w:p w14:paraId="58DAD934" w14:textId="77777777" w:rsidR="00A42DEF" w:rsidRDefault="00A42DEF" w:rsidP="00AB0AF8">
            <w:pPr>
              <w:jc w:val="center"/>
              <w:rPr>
                <w:b/>
                <w:bCs/>
              </w:rPr>
            </w:pPr>
            <w:r>
              <w:rPr>
                <w:b/>
                <w:bCs/>
              </w:rPr>
              <w:t>Cycle 1 (September)</w:t>
            </w:r>
          </w:p>
        </w:tc>
        <w:tc>
          <w:tcPr>
            <w:tcW w:w="3119" w:type="dxa"/>
            <w:gridSpan w:val="2"/>
          </w:tcPr>
          <w:p w14:paraId="5ECB7B60" w14:textId="77777777" w:rsidR="00A42DEF" w:rsidRDefault="00A42DEF" w:rsidP="00AB0AF8">
            <w:pPr>
              <w:jc w:val="center"/>
              <w:rPr>
                <w:b/>
                <w:bCs/>
              </w:rPr>
            </w:pPr>
            <w:r>
              <w:rPr>
                <w:b/>
                <w:bCs/>
              </w:rPr>
              <w:t>Strategy Day</w:t>
            </w:r>
          </w:p>
        </w:tc>
        <w:tc>
          <w:tcPr>
            <w:tcW w:w="3260" w:type="dxa"/>
          </w:tcPr>
          <w:p w14:paraId="3F4909C3" w14:textId="77777777" w:rsidR="00A42DEF" w:rsidRDefault="00A42DEF" w:rsidP="00AB0AF8">
            <w:pPr>
              <w:jc w:val="center"/>
              <w:rPr>
                <w:b/>
                <w:bCs/>
              </w:rPr>
            </w:pPr>
            <w:r>
              <w:rPr>
                <w:b/>
                <w:bCs/>
              </w:rPr>
              <w:t>Cycle 2 (December)</w:t>
            </w:r>
          </w:p>
        </w:tc>
        <w:tc>
          <w:tcPr>
            <w:tcW w:w="2835" w:type="dxa"/>
            <w:gridSpan w:val="2"/>
          </w:tcPr>
          <w:p w14:paraId="7008494A" w14:textId="77777777" w:rsidR="00A42DEF" w:rsidRDefault="00A42DEF" w:rsidP="00AB0AF8">
            <w:pPr>
              <w:jc w:val="center"/>
              <w:rPr>
                <w:b/>
                <w:bCs/>
              </w:rPr>
            </w:pPr>
            <w:r w:rsidRPr="005531C0">
              <w:rPr>
                <w:b/>
                <w:bCs/>
              </w:rPr>
              <w:t xml:space="preserve">Cycle </w:t>
            </w:r>
            <w:r>
              <w:rPr>
                <w:b/>
                <w:bCs/>
              </w:rPr>
              <w:t>3 (February)</w:t>
            </w:r>
          </w:p>
        </w:tc>
        <w:tc>
          <w:tcPr>
            <w:tcW w:w="3544" w:type="dxa"/>
            <w:gridSpan w:val="2"/>
          </w:tcPr>
          <w:p w14:paraId="08F098B8" w14:textId="77777777" w:rsidR="00A42DEF" w:rsidRDefault="00A42DEF" w:rsidP="00AB0AF8">
            <w:pPr>
              <w:jc w:val="center"/>
              <w:rPr>
                <w:b/>
                <w:bCs/>
              </w:rPr>
            </w:pPr>
            <w:r w:rsidRPr="005531C0">
              <w:rPr>
                <w:b/>
                <w:bCs/>
              </w:rPr>
              <w:t xml:space="preserve">Cycle </w:t>
            </w:r>
            <w:r>
              <w:rPr>
                <w:b/>
                <w:bCs/>
              </w:rPr>
              <w:t>4 (July)</w:t>
            </w:r>
          </w:p>
        </w:tc>
      </w:tr>
      <w:tr w:rsidR="00A42DEF" w:rsidRPr="00326AF4" w14:paraId="43DC8F71" w14:textId="77777777" w:rsidTr="00647217">
        <w:trPr>
          <w:trHeight w:val="70"/>
        </w:trPr>
        <w:tc>
          <w:tcPr>
            <w:tcW w:w="3403" w:type="dxa"/>
            <w:gridSpan w:val="2"/>
          </w:tcPr>
          <w:p w14:paraId="7E0A7ACE" w14:textId="77777777" w:rsidR="00A42DEF" w:rsidRDefault="00A42DEF" w:rsidP="00647217">
            <w:pPr>
              <w:jc w:val="left"/>
              <w:rPr>
                <w:color w:val="000000"/>
                <w:szCs w:val="20"/>
              </w:rPr>
            </w:pPr>
            <w:r w:rsidRPr="00BF6192">
              <w:rPr>
                <w:color w:val="000000"/>
                <w:szCs w:val="20"/>
              </w:rPr>
              <w:t xml:space="preserve">Appointment of Chair, </w:t>
            </w:r>
            <w:r>
              <w:rPr>
                <w:color w:val="000000"/>
                <w:szCs w:val="20"/>
              </w:rPr>
              <w:t>V-</w:t>
            </w:r>
            <w:r w:rsidRPr="00BF6192">
              <w:rPr>
                <w:color w:val="000000"/>
                <w:szCs w:val="20"/>
              </w:rPr>
              <w:t xml:space="preserve">Chair </w:t>
            </w:r>
          </w:p>
          <w:p w14:paraId="731632AF" w14:textId="77777777" w:rsidR="00A42DEF" w:rsidRDefault="00A42DEF" w:rsidP="00647217">
            <w:pPr>
              <w:jc w:val="left"/>
              <w:rPr>
                <w:color w:val="000000"/>
                <w:szCs w:val="20"/>
              </w:rPr>
            </w:pPr>
            <w:r w:rsidRPr="00BF6192">
              <w:rPr>
                <w:color w:val="000000"/>
                <w:szCs w:val="20"/>
              </w:rPr>
              <w:t xml:space="preserve">Constitution of Board – allocate roles, committees, chairs, schools </w:t>
            </w:r>
          </w:p>
          <w:p w14:paraId="35A35B89" w14:textId="77777777" w:rsidR="00A42DEF" w:rsidRDefault="00A42DEF" w:rsidP="00647217">
            <w:pPr>
              <w:jc w:val="left"/>
              <w:rPr>
                <w:color w:val="000000"/>
                <w:szCs w:val="20"/>
              </w:rPr>
            </w:pPr>
            <w:r>
              <w:rPr>
                <w:color w:val="000000"/>
                <w:szCs w:val="20"/>
              </w:rPr>
              <w:t>Update pecuniary interest</w:t>
            </w:r>
          </w:p>
          <w:p w14:paraId="56FB6944" w14:textId="77777777" w:rsidR="00A42DEF" w:rsidRDefault="00A42DEF" w:rsidP="00647217">
            <w:pPr>
              <w:jc w:val="left"/>
              <w:rPr>
                <w:color w:val="000000"/>
                <w:szCs w:val="20"/>
              </w:rPr>
            </w:pPr>
            <w:r>
              <w:rPr>
                <w:color w:val="000000"/>
                <w:szCs w:val="20"/>
              </w:rPr>
              <w:t xml:space="preserve">Approve Scheme of delegation </w:t>
            </w:r>
          </w:p>
          <w:p w14:paraId="06022F06" w14:textId="77777777" w:rsidR="00A42DEF" w:rsidRDefault="00A42DEF" w:rsidP="00647217">
            <w:pPr>
              <w:jc w:val="left"/>
              <w:rPr>
                <w:color w:val="000000"/>
                <w:szCs w:val="20"/>
              </w:rPr>
            </w:pPr>
            <w:r>
              <w:rPr>
                <w:color w:val="000000"/>
                <w:szCs w:val="20"/>
              </w:rPr>
              <w:t xml:space="preserve">Terms of reference </w:t>
            </w:r>
          </w:p>
          <w:p w14:paraId="1CD29A13" w14:textId="77777777" w:rsidR="00A42DEF" w:rsidRDefault="00A42DEF" w:rsidP="00647217">
            <w:pPr>
              <w:jc w:val="left"/>
              <w:rPr>
                <w:color w:val="000000"/>
                <w:szCs w:val="20"/>
              </w:rPr>
            </w:pPr>
            <w:r>
              <w:rPr>
                <w:color w:val="000000"/>
                <w:szCs w:val="20"/>
              </w:rPr>
              <w:t>Code of practice</w:t>
            </w:r>
          </w:p>
          <w:p w14:paraId="566D9AC6" w14:textId="77777777" w:rsidR="00A42DEF" w:rsidRDefault="00A42DEF" w:rsidP="00647217">
            <w:pPr>
              <w:jc w:val="left"/>
              <w:rPr>
                <w:color w:val="000000"/>
                <w:szCs w:val="20"/>
              </w:rPr>
            </w:pPr>
            <w:r w:rsidRPr="00BF6192">
              <w:rPr>
                <w:color w:val="000000"/>
                <w:szCs w:val="20"/>
              </w:rPr>
              <w:t xml:space="preserve">Trust Improvement Plan </w:t>
            </w:r>
          </w:p>
          <w:p w14:paraId="45D78FE5" w14:textId="77777777" w:rsidR="00A42DEF" w:rsidRDefault="00A42DEF" w:rsidP="00647217">
            <w:pPr>
              <w:jc w:val="left"/>
              <w:rPr>
                <w:color w:val="000000"/>
                <w:szCs w:val="20"/>
              </w:rPr>
            </w:pPr>
            <w:r w:rsidRPr="00BF6192">
              <w:rPr>
                <w:color w:val="000000"/>
                <w:szCs w:val="20"/>
              </w:rPr>
              <w:t xml:space="preserve">CEO Report </w:t>
            </w:r>
          </w:p>
          <w:p w14:paraId="79B82898" w14:textId="77777777" w:rsidR="00A42DEF" w:rsidRDefault="00A42DEF" w:rsidP="00647217">
            <w:pPr>
              <w:jc w:val="left"/>
              <w:rPr>
                <w:color w:val="000000"/>
                <w:szCs w:val="20"/>
              </w:rPr>
            </w:pPr>
            <w:r>
              <w:rPr>
                <w:color w:val="000000"/>
                <w:szCs w:val="20"/>
              </w:rPr>
              <w:t>School outcomes</w:t>
            </w:r>
            <w:r w:rsidRPr="00BF6192">
              <w:rPr>
                <w:color w:val="000000"/>
                <w:szCs w:val="20"/>
              </w:rPr>
              <w:t xml:space="preserve"> report </w:t>
            </w:r>
            <w:r>
              <w:rPr>
                <w:color w:val="000000"/>
                <w:szCs w:val="20"/>
              </w:rPr>
              <w:t>(Y</w:t>
            </w:r>
            <w:proofErr w:type="gramStart"/>
            <w:r w:rsidRPr="00BF6192">
              <w:rPr>
                <w:color w:val="000000"/>
                <w:szCs w:val="20"/>
              </w:rPr>
              <w:t>6</w:t>
            </w:r>
            <w:r>
              <w:rPr>
                <w:color w:val="000000"/>
                <w:szCs w:val="20"/>
              </w:rPr>
              <w:t>,</w:t>
            </w:r>
            <w:r w:rsidRPr="00BF6192">
              <w:rPr>
                <w:color w:val="000000"/>
                <w:szCs w:val="20"/>
              </w:rPr>
              <w:t>Y11</w:t>
            </w:r>
            <w:r>
              <w:rPr>
                <w:color w:val="000000"/>
                <w:szCs w:val="20"/>
              </w:rPr>
              <w:t>,Y</w:t>
            </w:r>
            <w:proofErr w:type="gramEnd"/>
            <w:r w:rsidRPr="00BF6192">
              <w:rPr>
                <w:color w:val="000000"/>
                <w:szCs w:val="20"/>
              </w:rPr>
              <w:t>13</w:t>
            </w:r>
            <w:r>
              <w:rPr>
                <w:color w:val="000000"/>
                <w:szCs w:val="20"/>
              </w:rPr>
              <w:t>)</w:t>
            </w:r>
          </w:p>
          <w:p w14:paraId="28FA3858" w14:textId="77777777" w:rsidR="00A42DEF" w:rsidRDefault="00A42DEF" w:rsidP="00647217">
            <w:pPr>
              <w:jc w:val="left"/>
              <w:rPr>
                <w:color w:val="000000"/>
                <w:szCs w:val="20"/>
              </w:rPr>
            </w:pPr>
            <w:r w:rsidRPr="00BF6192">
              <w:rPr>
                <w:color w:val="000000"/>
                <w:szCs w:val="20"/>
              </w:rPr>
              <w:t xml:space="preserve">Summary of school improvement focus </w:t>
            </w:r>
          </w:p>
          <w:p w14:paraId="22505BD1" w14:textId="77777777" w:rsidR="00A42DEF" w:rsidRDefault="00A42DEF" w:rsidP="00647217">
            <w:pPr>
              <w:jc w:val="left"/>
              <w:rPr>
                <w:color w:val="000000"/>
                <w:szCs w:val="20"/>
              </w:rPr>
            </w:pPr>
            <w:r w:rsidRPr="00BF6192">
              <w:rPr>
                <w:color w:val="000000"/>
                <w:szCs w:val="20"/>
              </w:rPr>
              <w:t xml:space="preserve">SEND Annual Report </w:t>
            </w:r>
          </w:p>
          <w:p w14:paraId="7FDF1E37" w14:textId="77777777" w:rsidR="00A42DEF" w:rsidRDefault="00A42DEF" w:rsidP="00647217">
            <w:pPr>
              <w:jc w:val="left"/>
              <w:rPr>
                <w:color w:val="000000"/>
                <w:szCs w:val="20"/>
              </w:rPr>
            </w:pPr>
            <w:r w:rsidRPr="00BF6192">
              <w:rPr>
                <w:color w:val="000000"/>
                <w:szCs w:val="20"/>
              </w:rPr>
              <w:t xml:space="preserve">Safeguarding Annual Report </w:t>
            </w:r>
          </w:p>
          <w:p w14:paraId="2D971426" w14:textId="77777777" w:rsidR="00A42DEF" w:rsidRDefault="00A42DEF" w:rsidP="00647217">
            <w:pPr>
              <w:jc w:val="left"/>
              <w:rPr>
                <w:color w:val="000000"/>
                <w:szCs w:val="20"/>
              </w:rPr>
            </w:pPr>
            <w:r w:rsidRPr="00BF6192">
              <w:rPr>
                <w:color w:val="000000"/>
                <w:szCs w:val="20"/>
              </w:rPr>
              <w:t>KCSIE Briefing</w:t>
            </w:r>
            <w:r>
              <w:rPr>
                <w:color w:val="000000"/>
                <w:szCs w:val="20"/>
              </w:rPr>
              <w:t xml:space="preserve">, </w:t>
            </w:r>
            <w:r w:rsidRPr="00BF6192">
              <w:rPr>
                <w:color w:val="000000"/>
                <w:szCs w:val="20"/>
              </w:rPr>
              <w:t>Safeguarding Policy</w:t>
            </w:r>
            <w:r>
              <w:rPr>
                <w:color w:val="000000"/>
                <w:szCs w:val="20"/>
              </w:rPr>
              <w:t>, Trustee</w:t>
            </w:r>
            <w:r w:rsidRPr="00BF6192">
              <w:rPr>
                <w:color w:val="000000"/>
                <w:szCs w:val="20"/>
              </w:rPr>
              <w:t xml:space="preserve"> annual Safeguarding training </w:t>
            </w:r>
          </w:p>
          <w:p w14:paraId="17ECCC80" w14:textId="77777777" w:rsidR="00A42DEF" w:rsidRDefault="00A42DEF" w:rsidP="00647217">
            <w:pPr>
              <w:jc w:val="left"/>
              <w:rPr>
                <w:color w:val="000000"/>
                <w:szCs w:val="20"/>
              </w:rPr>
            </w:pPr>
            <w:r w:rsidRPr="00BF6192">
              <w:rPr>
                <w:color w:val="000000"/>
                <w:szCs w:val="20"/>
              </w:rPr>
              <w:t xml:space="preserve">Attendance approach for 2024/25 </w:t>
            </w:r>
          </w:p>
          <w:p w14:paraId="726E040B" w14:textId="77777777" w:rsidR="00A42DEF" w:rsidRDefault="00A42DEF" w:rsidP="00647217">
            <w:pPr>
              <w:jc w:val="left"/>
              <w:rPr>
                <w:color w:val="000000"/>
                <w:szCs w:val="20"/>
              </w:rPr>
            </w:pPr>
            <w:r w:rsidRPr="00BF6192">
              <w:rPr>
                <w:color w:val="000000"/>
                <w:szCs w:val="20"/>
              </w:rPr>
              <w:t>Finance Update (Period 12 Management Accounts)</w:t>
            </w:r>
          </w:p>
          <w:p w14:paraId="019E0705" w14:textId="77777777" w:rsidR="00A42DEF" w:rsidRDefault="00A42DEF" w:rsidP="00647217">
            <w:pPr>
              <w:jc w:val="left"/>
              <w:rPr>
                <w:color w:val="000000"/>
                <w:szCs w:val="20"/>
              </w:rPr>
            </w:pPr>
            <w:r w:rsidRPr="001B64ED">
              <w:rPr>
                <w:color w:val="000000"/>
                <w:szCs w:val="20"/>
              </w:rPr>
              <w:t>ESFA Dear Accounting Officer letter Policies</w:t>
            </w:r>
            <w:r>
              <w:rPr>
                <w:color w:val="000000"/>
                <w:szCs w:val="20"/>
              </w:rPr>
              <w:t xml:space="preserve"> for approval</w:t>
            </w:r>
          </w:p>
          <w:p w14:paraId="26800962" w14:textId="77777777" w:rsidR="00A42DEF" w:rsidRPr="002061DB" w:rsidRDefault="00A42DEF" w:rsidP="00647217">
            <w:pPr>
              <w:jc w:val="left"/>
              <w:rPr>
                <w:szCs w:val="20"/>
              </w:rPr>
            </w:pPr>
            <w:r>
              <w:rPr>
                <w:color w:val="000000"/>
                <w:szCs w:val="20"/>
              </w:rPr>
              <w:t xml:space="preserve">Complaints </w:t>
            </w:r>
          </w:p>
        </w:tc>
        <w:tc>
          <w:tcPr>
            <w:tcW w:w="3119" w:type="dxa"/>
            <w:gridSpan w:val="2"/>
          </w:tcPr>
          <w:p w14:paraId="18F4C1C8" w14:textId="77777777" w:rsidR="00A42DEF" w:rsidRDefault="00A42DEF" w:rsidP="00647217">
            <w:pPr>
              <w:jc w:val="left"/>
              <w:rPr>
                <w:szCs w:val="20"/>
              </w:rPr>
            </w:pPr>
            <w:r>
              <w:rPr>
                <w:szCs w:val="20"/>
              </w:rPr>
              <w:t>Skills Audit</w:t>
            </w:r>
          </w:p>
          <w:p w14:paraId="00BAD816" w14:textId="77777777" w:rsidR="00A42DEF" w:rsidRDefault="00A42DEF" w:rsidP="00647217">
            <w:pPr>
              <w:jc w:val="left"/>
              <w:rPr>
                <w:szCs w:val="20"/>
              </w:rPr>
            </w:pPr>
            <w:r>
              <w:rPr>
                <w:szCs w:val="20"/>
              </w:rPr>
              <w:t>Governance Handbook updates</w:t>
            </w:r>
          </w:p>
          <w:p w14:paraId="1B00653A" w14:textId="77777777" w:rsidR="00A42DEF" w:rsidRDefault="00A42DEF" w:rsidP="00647217">
            <w:pPr>
              <w:jc w:val="left"/>
              <w:rPr>
                <w:szCs w:val="20"/>
              </w:rPr>
            </w:pPr>
            <w:r>
              <w:rPr>
                <w:szCs w:val="20"/>
              </w:rPr>
              <w:t>Vision and values and mission statement</w:t>
            </w:r>
          </w:p>
          <w:p w14:paraId="793817C1" w14:textId="77777777" w:rsidR="00A42DEF" w:rsidRPr="005D0B89" w:rsidRDefault="00A42DEF" w:rsidP="00647217">
            <w:pPr>
              <w:jc w:val="left"/>
              <w:rPr>
                <w:rStyle w:val="Strong"/>
                <w:b w:val="0"/>
                <w:bCs w:val="0"/>
              </w:rPr>
            </w:pPr>
            <w:r w:rsidRPr="005D0B89">
              <w:rPr>
                <w:rStyle w:val="Strong"/>
                <w:szCs w:val="20"/>
              </w:rPr>
              <w:t>Succession Planning for Trustees and LABs</w:t>
            </w:r>
          </w:p>
          <w:p w14:paraId="77F44537" w14:textId="77777777" w:rsidR="00A42DEF" w:rsidRPr="005D0B89" w:rsidRDefault="00A42DEF" w:rsidP="00647217">
            <w:pPr>
              <w:jc w:val="left"/>
              <w:rPr>
                <w:szCs w:val="20"/>
              </w:rPr>
            </w:pPr>
            <w:r w:rsidRPr="005D0B89">
              <w:rPr>
                <w:rStyle w:val="Strong"/>
                <w:szCs w:val="20"/>
              </w:rPr>
              <w:t>Stakeholder voice (</w:t>
            </w:r>
            <w:r w:rsidRPr="005D0B89">
              <w:rPr>
                <w:szCs w:val="20"/>
              </w:rPr>
              <w:t>pupil/staff/parent feedback)</w:t>
            </w:r>
          </w:p>
          <w:p w14:paraId="711043CA" w14:textId="77777777" w:rsidR="00A42DEF" w:rsidRPr="004D2095" w:rsidRDefault="00A42DEF" w:rsidP="00647217">
            <w:pPr>
              <w:pStyle w:val="NormalWeb"/>
              <w:rPr>
                <w:rFonts w:ascii="Calibri" w:hAnsi="Calibri" w:cs="Calibri"/>
                <w:sz w:val="20"/>
                <w:szCs w:val="20"/>
              </w:rPr>
            </w:pPr>
          </w:p>
        </w:tc>
        <w:tc>
          <w:tcPr>
            <w:tcW w:w="3260" w:type="dxa"/>
          </w:tcPr>
          <w:p w14:paraId="1805A37B" w14:textId="77777777" w:rsidR="00A42DEF" w:rsidRDefault="00A42DEF" w:rsidP="00647217">
            <w:pPr>
              <w:jc w:val="left"/>
              <w:rPr>
                <w:szCs w:val="20"/>
              </w:rPr>
            </w:pPr>
            <w:r w:rsidRPr="004D2095">
              <w:rPr>
                <w:szCs w:val="20"/>
              </w:rPr>
              <w:t xml:space="preserve">Update on Trust Improvement Plan </w:t>
            </w:r>
          </w:p>
          <w:p w14:paraId="2B5D6C58" w14:textId="77777777" w:rsidR="00A42DEF" w:rsidRDefault="00A42DEF" w:rsidP="00647217">
            <w:pPr>
              <w:jc w:val="left"/>
              <w:rPr>
                <w:szCs w:val="20"/>
              </w:rPr>
            </w:pPr>
            <w:r>
              <w:rPr>
                <w:szCs w:val="20"/>
              </w:rPr>
              <w:t>Growth strategy for the Trust</w:t>
            </w:r>
          </w:p>
          <w:p w14:paraId="3A122A76" w14:textId="77777777" w:rsidR="00A42DEF" w:rsidRDefault="00A42DEF" w:rsidP="00647217">
            <w:pPr>
              <w:jc w:val="left"/>
              <w:rPr>
                <w:szCs w:val="20"/>
              </w:rPr>
            </w:pPr>
            <w:r>
              <w:rPr>
                <w:szCs w:val="20"/>
              </w:rPr>
              <w:t>Trust SEF</w:t>
            </w:r>
          </w:p>
          <w:p w14:paraId="65F3B713" w14:textId="77777777" w:rsidR="00A42DEF" w:rsidRDefault="00A42DEF" w:rsidP="00647217">
            <w:pPr>
              <w:jc w:val="left"/>
              <w:rPr>
                <w:szCs w:val="20"/>
              </w:rPr>
            </w:pPr>
            <w:r>
              <w:rPr>
                <w:szCs w:val="20"/>
              </w:rPr>
              <w:t>CEO report including national update</w:t>
            </w:r>
          </w:p>
          <w:p w14:paraId="51C3354F" w14:textId="77777777" w:rsidR="00A42DEF" w:rsidRDefault="00A42DEF" w:rsidP="00647217">
            <w:pPr>
              <w:jc w:val="left"/>
              <w:rPr>
                <w:szCs w:val="20"/>
              </w:rPr>
            </w:pPr>
            <w:r w:rsidRPr="004D2095">
              <w:rPr>
                <w:szCs w:val="20"/>
              </w:rPr>
              <w:t xml:space="preserve">Safeguarding update </w:t>
            </w:r>
          </w:p>
          <w:p w14:paraId="48E0F6A2" w14:textId="77777777" w:rsidR="00A42DEF" w:rsidRDefault="00A42DEF" w:rsidP="00647217">
            <w:pPr>
              <w:jc w:val="left"/>
              <w:rPr>
                <w:szCs w:val="20"/>
              </w:rPr>
            </w:pPr>
            <w:r w:rsidRPr="004D2095">
              <w:rPr>
                <w:szCs w:val="20"/>
              </w:rPr>
              <w:t xml:space="preserve">October Management Accounts  </w:t>
            </w:r>
          </w:p>
          <w:p w14:paraId="79628402" w14:textId="77777777" w:rsidR="00A42DEF" w:rsidRDefault="00A42DEF" w:rsidP="00647217">
            <w:pPr>
              <w:jc w:val="left"/>
              <w:rPr>
                <w:szCs w:val="20"/>
              </w:rPr>
            </w:pPr>
            <w:r w:rsidRPr="004D2095">
              <w:rPr>
                <w:szCs w:val="20"/>
              </w:rPr>
              <w:t xml:space="preserve">Approve Annual report &amp; Financial Statements 2023/24 </w:t>
            </w:r>
          </w:p>
          <w:p w14:paraId="536F34CA" w14:textId="77777777" w:rsidR="00A42DEF" w:rsidRDefault="00A42DEF" w:rsidP="00647217">
            <w:pPr>
              <w:jc w:val="left"/>
              <w:rPr>
                <w:szCs w:val="20"/>
              </w:rPr>
            </w:pPr>
            <w:r w:rsidRPr="004D2095">
              <w:rPr>
                <w:szCs w:val="20"/>
              </w:rPr>
              <w:t xml:space="preserve">Letters of representation Auditors Completion Report </w:t>
            </w:r>
          </w:p>
          <w:p w14:paraId="6C491128" w14:textId="77777777" w:rsidR="00A42DEF" w:rsidRDefault="00A42DEF" w:rsidP="00647217">
            <w:pPr>
              <w:jc w:val="left"/>
              <w:rPr>
                <w:szCs w:val="20"/>
              </w:rPr>
            </w:pPr>
            <w:r>
              <w:rPr>
                <w:szCs w:val="20"/>
              </w:rPr>
              <w:t xml:space="preserve">Approve </w:t>
            </w:r>
            <w:r w:rsidRPr="004D2095">
              <w:rPr>
                <w:szCs w:val="20"/>
              </w:rPr>
              <w:t xml:space="preserve">Executive Pay </w:t>
            </w:r>
            <w:r>
              <w:rPr>
                <w:szCs w:val="20"/>
              </w:rPr>
              <w:t xml:space="preserve">and </w:t>
            </w:r>
            <w:r w:rsidRPr="004D2095">
              <w:rPr>
                <w:szCs w:val="20"/>
              </w:rPr>
              <w:t xml:space="preserve">CEO performance management and appraisal </w:t>
            </w:r>
          </w:p>
          <w:p w14:paraId="4A241B53" w14:textId="77777777" w:rsidR="00A42DEF" w:rsidRDefault="00A42DEF" w:rsidP="00647217">
            <w:pPr>
              <w:jc w:val="left"/>
              <w:rPr>
                <w:szCs w:val="20"/>
              </w:rPr>
            </w:pPr>
            <w:r w:rsidRPr="004D2095">
              <w:rPr>
                <w:szCs w:val="20"/>
              </w:rPr>
              <w:t>Data o</w:t>
            </w:r>
            <w:r>
              <w:rPr>
                <w:szCs w:val="20"/>
              </w:rPr>
              <w:t>utcomes update</w:t>
            </w:r>
          </w:p>
          <w:p w14:paraId="6639194A" w14:textId="77777777" w:rsidR="00A42DEF" w:rsidRDefault="00A42DEF" w:rsidP="00647217">
            <w:pPr>
              <w:jc w:val="left"/>
              <w:rPr>
                <w:szCs w:val="20"/>
              </w:rPr>
            </w:pPr>
            <w:r w:rsidRPr="004D2095">
              <w:rPr>
                <w:szCs w:val="20"/>
              </w:rPr>
              <w:t>Approve Admissions Policy following consultation</w:t>
            </w:r>
          </w:p>
          <w:p w14:paraId="378C196E" w14:textId="77777777" w:rsidR="00A42DEF" w:rsidRDefault="00A42DEF" w:rsidP="00647217">
            <w:pPr>
              <w:jc w:val="left"/>
              <w:rPr>
                <w:szCs w:val="20"/>
              </w:rPr>
            </w:pPr>
            <w:r>
              <w:rPr>
                <w:szCs w:val="20"/>
              </w:rPr>
              <w:t>Approve PP Strategy</w:t>
            </w:r>
          </w:p>
          <w:p w14:paraId="14B859DE" w14:textId="77777777" w:rsidR="00A42DEF" w:rsidRDefault="00A42DEF" w:rsidP="00647217">
            <w:pPr>
              <w:jc w:val="left"/>
              <w:rPr>
                <w:szCs w:val="20"/>
              </w:rPr>
            </w:pPr>
            <w:r>
              <w:rPr>
                <w:szCs w:val="20"/>
              </w:rPr>
              <w:t>Skills Audit</w:t>
            </w:r>
          </w:p>
          <w:p w14:paraId="7F5C695E" w14:textId="77777777" w:rsidR="00A42DEF" w:rsidRDefault="00A42DEF" w:rsidP="00647217">
            <w:pPr>
              <w:jc w:val="left"/>
              <w:rPr>
                <w:szCs w:val="20"/>
              </w:rPr>
            </w:pPr>
          </w:p>
          <w:p w14:paraId="1743458B" w14:textId="77777777" w:rsidR="00A42DEF" w:rsidRDefault="00A42DEF" w:rsidP="00647217">
            <w:pPr>
              <w:jc w:val="left"/>
              <w:rPr>
                <w:szCs w:val="20"/>
              </w:rPr>
            </w:pPr>
            <w:r>
              <w:rPr>
                <w:szCs w:val="20"/>
              </w:rPr>
              <w:t xml:space="preserve">AGM </w:t>
            </w:r>
            <w:r w:rsidRPr="007214E4">
              <w:rPr>
                <w:szCs w:val="20"/>
              </w:rPr>
              <w:t>Annual Report &amp; Financial</w:t>
            </w:r>
          </w:p>
          <w:p w14:paraId="0ACFABDB" w14:textId="77777777" w:rsidR="00A42DEF" w:rsidRDefault="00A42DEF" w:rsidP="00647217">
            <w:pPr>
              <w:jc w:val="left"/>
              <w:rPr>
                <w:szCs w:val="20"/>
              </w:rPr>
            </w:pPr>
            <w:r w:rsidRPr="007214E4">
              <w:rPr>
                <w:szCs w:val="20"/>
              </w:rPr>
              <w:t xml:space="preserve">Member &amp; </w:t>
            </w:r>
            <w:r>
              <w:rPr>
                <w:szCs w:val="20"/>
              </w:rPr>
              <w:t>Trustee</w:t>
            </w:r>
            <w:r w:rsidRPr="007214E4">
              <w:rPr>
                <w:szCs w:val="20"/>
              </w:rPr>
              <w:t xml:space="preserve"> Membership</w:t>
            </w:r>
          </w:p>
          <w:p w14:paraId="5C00B98A" w14:textId="77777777" w:rsidR="00A42DEF" w:rsidRPr="00234EF7" w:rsidRDefault="00A42DEF" w:rsidP="00647217">
            <w:pPr>
              <w:jc w:val="left"/>
              <w:rPr>
                <w:b/>
                <w:bCs/>
                <w:szCs w:val="20"/>
              </w:rPr>
            </w:pPr>
            <w:r w:rsidRPr="007214E4">
              <w:rPr>
                <w:szCs w:val="20"/>
              </w:rPr>
              <w:t>External Auditor</w:t>
            </w:r>
          </w:p>
        </w:tc>
        <w:tc>
          <w:tcPr>
            <w:tcW w:w="2835" w:type="dxa"/>
            <w:gridSpan w:val="2"/>
          </w:tcPr>
          <w:p w14:paraId="22DAB9D4" w14:textId="77777777" w:rsidR="00A42DEF" w:rsidRDefault="00A42DEF" w:rsidP="00647217">
            <w:pPr>
              <w:jc w:val="left"/>
              <w:rPr>
                <w:szCs w:val="20"/>
              </w:rPr>
            </w:pPr>
            <w:r w:rsidRPr="0094011E">
              <w:rPr>
                <w:szCs w:val="20"/>
              </w:rPr>
              <w:t xml:space="preserve">Update on Trust Improvement Plan · Safeguarding Update TT </w:t>
            </w:r>
          </w:p>
          <w:p w14:paraId="3C17B390" w14:textId="77777777" w:rsidR="00A42DEF" w:rsidRDefault="00A42DEF" w:rsidP="00647217">
            <w:pPr>
              <w:jc w:val="left"/>
              <w:rPr>
                <w:szCs w:val="20"/>
              </w:rPr>
            </w:pPr>
            <w:r>
              <w:rPr>
                <w:szCs w:val="20"/>
              </w:rPr>
              <w:t>CEO Report</w:t>
            </w:r>
          </w:p>
          <w:p w14:paraId="745061F8" w14:textId="77777777" w:rsidR="00A42DEF" w:rsidRDefault="00A42DEF" w:rsidP="00647217">
            <w:pPr>
              <w:jc w:val="left"/>
              <w:rPr>
                <w:szCs w:val="20"/>
              </w:rPr>
            </w:pPr>
            <w:r>
              <w:rPr>
                <w:szCs w:val="20"/>
              </w:rPr>
              <w:t>S</w:t>
            </w:r>
            <w:r w:rsidRPr="0094011E">
              <w:rPr>
                <w:szCs w:val="20"/>
              </w:rPr>
              <w:t xml:space="preserve">END Report </w:t>
            </w:r>
          </w:p>
          <w:p w14:paraId="4ACB4BF2" w14:textId="77777777" w:rsidR="00A42DEF" w:rsidRDefault="00A42DEF" w:rsidP="00647217">
            <w:pPr>
              <w:jc w:val="left"/>
              <w:rPr>
                <w:szCs w:val="20"/>
              </w:rPr>
            </w:pPr>
            <w:r w:rsidRPr="0094011E">
              <w:rPr>
                <w:szCs w:val="20"/>
              </w:rPr>
              <w:t xml:space="preserve">Attendance </w:t>
            </w:r>
          </w:p>
          <w:p w14:paraId="742D6FA2" w14:textId="77777777" w:rsidR="00A42DEF" w:rsidRDefault="00A42DEF" w:rsidP="00647217">
            <w:pPr>
              <w:jc w:val="left"/>
              <w:rPr>
                <w:szCs w:val="20"/>
              </w:rPr>
            </w:pPr>
            <w:r w:rsidRPr="0094011E">
              <w:rPr>
                <w:szCs w:val="20"/>
              </w:rPr>
              <w:t>Finance Update (based on December accounts for information)</w:t>
            </w:r>
          </w:p>
          <w:p w14:paraId="0E208933" w14:textId="77777777" w:rsidR="00A42DEF" w:rsidRDefault="00A42DEF" w:rsidP="00647217">
            <w:pPr>
              <w:jc w:val="left"/>
              <w:rPr>
                <w:szCs w:val="20"/>
              </w:rPr>
            </w:pPr>
            <w:r w:rsidRPr="007214E4">
              <w:rPr>
                <w:szCs w:val="20"/>
              </w:rPr>
              <w:t xml:space="preserve">Committee Updates </w:t>
            </w:r>
          </w:p>
          <w:p w14:paraId="113C1A02" w14:textId="77777777" w:rsidR="00A42DEF" w:rsidRDefault="00A42DEF" w:rsidP="00647217">
            <w:pPr>
              <w:jc w:val="left"/>
              <w:rPr>
                <w:szCs w:val="20"/>
              </w:rPr>
            </w:pPr>
            <w:r w:rsidRPr="007214E4">
              <w:rPr>
                <w:szCs w:val="20"/>
              </w:rPr>
              <w:t xml:space="preserve">Board Self Evaluation </w:t>
            </w:r>
          </w:p>
          <w:p w14:paraId="49BE8635" w14:textId="77777777" w:rsidR="00A42DEF" w:rsidRDefault="00A42DEF" w:rsidP="00647217">
            <w:pPr>
              <w:jc w:val="left"/>
              <w:rPr>
                <w:szCs w:val="20"/>
              </w:rPr>
            </w:pPr>
          </w:p>
          <w:p w14:paraId="2D2F8409" w14:textId="77777777" w:rsidR="00A42DEF" w:rsidRDefault="00A42DEF" w:rsidP="00647217">
            <w:pPr>
              <w:jc w:val="left"/>
              <w:rPr>
                <w:szCs w:val="20"/>
              </w:rPr>
            </w:pPr>
          </w:p>
          <w:p w14:paraId="12E90C83" w14:textId="77777777" w:rsidR="00A42DEF" w:rsidRPr="00326AF4" w:rsidRDefault="00A42DEF" w:rsidP="00647217">
            <w:pPr>
              <w:jc w:val="left"/>
              <w:rPr>
                <w:szCs w:val="20"/>
              </w:rPr>
            </w:pPr>
          </w:p>
        </w:tc>
        <w:tc>
          <w:tcPr>
            <w:tcW w:w="3544" w:type="dxa"/>
            <w:gridSpan w:val="2"/>
          </w:tcPr>
          <w:p w14:paraId="1191BCC2" w14:textId="61671C65" w:rsidR="00A42DEF" w:rsidRDefault="00A42DEF" w:rsidP="00647217">
            <w:pPr>
              <w:jc w:val="left"/>
              <w:rPr>
                <w:szCs w:val="20"/>
              </w:rPr>
            </w:pPr>
            <w:r w:rsidRPr="007214E4">
              <w:rPr>
                <w:szCs w:val="20"/>
              </w:rPr>
              <w:t>Pupil Parliament</w:t>
            </w:r>
          </w:p>
          <w:p w14:paraId="1F0316AD" w14:textId="77777777" w:rsidR="00A42DEF" w:rsidRDefault="00A42DEF" w:rsidP="00647217">
            <w:pPr>
              <w:jc w:val="left"/>
              <w:rPr>
                <w:szCs w:val="20"/>
              </w:rPr>
            </w:pPr>
            <w:r w:rsidRPr="00287C29">
              <w:rPr>
                <w:szCs w:val="20"/>
              </w:rPr>
              <w:t>Update on Trust/ Academy Improvement Plan</w:t>
            </w:r>
          </w:p>
          <w:p w14:paraId="5489A72A" w14:textId="77777777" w:rsidR="00A42DEF" w:rsidRDefault="00A42DEF" w:rsidP="00647217">
            <w:pPr>
              <w:jc w:val="left"/>
              <w:rPr>
                <w:szCs w:val="20"/>
              </w:rPr>
            </w:pPr>
            <w:r>
              <w:rPr>
                <w:szCs w:val="20"/>
              </w:rPr>
              <w:t>CEO report</w:t>
            </w:r>
          </w:p>
          <w:p w14:paraId="3FDED890" w14:textId="77777777" w:rsidR="00A42DEF" w:rsidRDefault="00A42DEF" w:rsidP="00647217">
            <w:pPr>
              <w:jc w:val="left"/>
              <w:rPr>
                <w:szCs w:val="20"/>
              </w:rPr>
            </w:pPr>
            <w:r>
              <w:rPr>
                <w:szCs w:val="20"/>
              </w:rPr>
              <w:t>Trust SEF and review</w:t>
            </w:r>
          </w:p>
          <w:p w14:paraId="6326F223" w14:textId="77777777" w:rsidR="00A42DEF" w:rsidRPr="007214E4" w:rsidRDefault="00A42DEF" w:rsidP="00647217">
            <w:pPr>
              <w:jc w:val="left"/>
              <w:rPr>
                <w:szCs w:val="20"/>
              </w:rPr>
            </w:pPr>
            <w:r>
              <w:rPr>
                <w:szCs w:val="20"/>
              </w:rPr>
              <w:t>Progress Pupil predicted targets</w:t>
            </w:r>
          </w:p>
          <w:p w14:paraId="68242325" w14:textId="4BB93D0F" w:rsidR="00A42DEF" w:rsidRDefault="00A42DEF" w:rsidP="00647217">
            <w:pPr>
              <w:jc w:val="left"/>
              <w:rPr>
                <w:szCs w:val="20"/>
              </w:rPr>
            </w:pPr>
            <w:r w:rsidRPr="007214E4">
              <w:rPr>
                <w:szCs w:val="20"/>
              </w:rPr>
              <w:t>Attendance Update</w:t>
            </w:r>
          </w:p>
          <w:p w14:paraId="4D653B00" w14:textId="77777777" w:rsidR="00A42DEF" w:rsidRDefault="00A42DEF" w:rsidP="00647217">
            <w:pPr>
              <w:jc w:val="left"/>
              <w:rPr>
                <w:szCs w:val="20"/>
              </w:rPr>
            </w:pPr>
            <w:r w:rsidRPr="007214E4">
              <w:rPr>
                <w:szCs w:val="20"/>
              </w:rPr>
              <w:t xml:space="preserve">Finance </w:t>
            </w:r>
            <w:r w:rsidRPr="00287C29">
              <w:rPr>
                <w:szCs w:val="20"/>
              </w:rPr>
              <w:t>Flash Report</w:t>
            </w:r>
          </w:p>
          <w:p w14:paraId="3F9552CE" w14:textId="1C6857A5" w:rsidR="00A42DEF" w:rsidRDefault="00A42DEF" w:rsidP="00647217">
            <w:pPr>
              <w:jc w:val="left"/>
              <w:rPr>
                <w:szCs w:val="20"/>
              </w:rPr>
            </w:pPr>
            <w:r w:rsidRPr="007214E4">
              <w:rPr>
                <w:szCs w:val="20"/>
              </w:rPr>
              <w:t>Mgmt. Accounts</w:t>
            </w:r>
          </w:p>
          <w:p w14:paraId="5E968093" w14:textId="69F71DB2" w:rsidR="00A42DEF" w:rsidRDefault="00A42DEF" w:rsidP="00647217">
            <w:pPr>
              <w:jc w:val="left"/>
              <w:rPr>
                <w:szCs w:val="20"/>
              </w:rPr>
            </w:pPr>
            <w:r w:rsidRPr="007214E4">
              <w:rPr>
                <w:szCs w:val="20"/>
              </w:rPr>
              <w:t>Committee Updates</w:t>
            </w:r>
          </w:p>
          <w:p w14:paraId="4ECF7C24" w14:textId="483B1DD0" w:rsidR="00A42DEF" w:rsidRDefault="00A42DEF" w:rsidP="00647217">
            <w:pPr>
              <w:jc w:val="left"/>
              <w:rPr>
                <w:szCs w:val="20"/>
              </w:rPr>
            </w:pPr>
            <w:r w:rsidRPr="00287C29">
              <w:rPr>
                <w:szCs w:val="20"/>
              </w:rPr>
              <w:t>Safeguarding update</w:t>
            </w:r>
          </w:p>
          <w:p w14:paraId="08DA4AC5" w14:textId="1EF3A0D6" w:rsidR="00A42DEF" w:rsidRPr="00287C29" w:rsidRDefault="00A42DEF" w:rsidP="00647217">
            <w:pPr>
              <w:jc w:val="left"/>
              <w:rPr>
                <w:szCs w:val="20"/>
              </w:rPr>
            </w:pPr>
            <w:r w:rsidRPr="00287C29">
              <w:rPr>
                <w:szCs w:val="20"/>
              </w:rPr>
              <w:t>Special Educational Needs and Disabilities (SEND) update</w:t>
            </w:r>
          </w:p>
          <w:p w14:paraId="39732B4D" w14:textId="77777777" w:rsidR="00A42DEF" w:rsidRDefault="00A42DEF" w:rsidP="00647217">
            <w:pPr>
              <w:jc w:val="left"/>
              <w:rPr>
                <w:szCs w:val="20"/>
              </w:rPr>
            </w:pPr>
            <w:r w:rsidRPr="00287C29">
              <w:rPr>
                <w:szCs w:val="20"/>
              </w:rPr>
              <w:t xml:space="preserve">Finance </w:t>
            </w:r>
            <w:r>
              <w:rPr>
                <w:szCs w:val="20"/>
              </w:rPr>
              <w:t>update</w:t>
            </w:r>
          </w:p>
          <w:p w14:paraId="12510A9B" w14:textId="77777777" w:rsidR="00A42DEF" w:rsidRDefault="00A42DEF" w:rsidP="00647217">
            <w:pPr>
              <w:jc w:val="left"/>
              <w:rPr>
                <w:szCs w:val="20"/>
              </w:rPr>
            </w:pPr>
            <w:r w:rsidRPr="0067485A">
              <w:rPr>
                <w:szCs w:val="20"/>
              </w:rPr>
              <w:t>Approve Budget 2025/26</w:t>
            </w:r>
          </w:p>
          <w:p w14:paraId="4A10A9C9" w14:textId="036DF748" w:rsidR="00A42DEF" w:rsidRPr="0067485A" w:rsidRDefault="00A42DEF" w:rsidP="00647217">
            <w:pPr>
              <w:jc w:val="left"/>
              <w:rPr>
                <w:szCs w:val="20"/>
              </w:rPr>
            </w:pPr>
            <w:r w:rsidRPr="0067485A">
              <w:rPr>
                <w:szCs w:val="20"/>
              </w:rPr>
              <w:t>Update on Trust/ Academy Improvement Plan</w:t>
            </w:r>
          </w:p>
          <w:p w14:paraId="7C4E56D0" w14:textId="77777777" w:rsidR="00A42DEF" w:rsidRPr="0067485A" w:rsidRDefault="00A42DEF" w:rsidP="00647217">
            <w:pPr>
              <w:jc w:val="left"/>
              <w:rPr>
                <w:szCs w:val="20"/>
              </w:rPr>
            </w:pPr>
            <w:r>
              <w:rPr>
                <w:szCs w:val="20"/>
              </w:rPr>
              <w:t>Data outcomes</w:t>
            </w:r>
          </w:p>
          <w:p w14:paraId="64655EC0" w14:textId="2CB427D9" w:rsidR="00A42DEF" w:rsidRDefault="00A42DEF" w:rsidP="00647217">
            <w:pPr>
              <w:jc w:val="left"/>
              <w:rPr>
                <w:szCs w:val="20"/>
              </w:rPr>
            </w:pPr>
            <w:r w:rsidRPr="0067485A">
              <w:rPr>
                <w:szCs w:val="20"/>
              </w:rPr>
              <w:t>Approve Trust Scheme of Delegation</w:t>
            </w:r>
          </w:p>
          <w:p w14:paraId="1FF0C8E3" w14:textId="16698D7F" w:rsidR="00A42DEF" w:rsidRDefault="00A42DEF" w:rsidP="00647217">
            <w:pPr>
              <w:jc w:val="left"/>
              <w:rPr>
                <w:szCs w:val="20"/>
              </w:rPr>
            </w:pPr>
            <w:r w:rsidRPr="0067485A">
              <w:rPr>
                <w:szCs w:val="20"/>
              </w:rPr>
              <w:t>Committee Updates</w:t>
            </w:r>
          </w:p>
          <w:p w14:paraId="73577DD6" w14:textId="77777777" w:rsidR="00A42DEF" w:rsidRDefault="00A42DEF" w:rsidP="00647217">
            <w:pPr>
              <w:jc w:val="left"/>
              <w:rPr>
                <w:szCs w:val="20"/>
              </w:rPr>
            </w:pPr>
            <w:r>
              <w:rPr>
                <w:szCs w:val="20"/>
              </w:rPr>
              <w:t>CEO report</w:t>
            </w:r>
          </w:p>
          <w:p w14:paraId="10D1D88D" w14:textId="77777777" w:rsidR="00A42DEF" w:rsidRDefault="00A42DEF" w:rsidP="00647217">
            <w:pPr>
              <w:jc w:val="left"/>
              <w:rPr>
                <w:szCs w:val="20"/>
              </w:rPr>
            </w:pPr>
          </w:p>
          <w:p w14:paraId="5D6D4428" w14:textId="77777777" w:rsidR="00A42DEF" w:rsidRPr="00326AF4" w:rsidRDefault="00A42DEF" w:rsidP="00647217">
            <w:pPr>
              <w:jc w:val="left"/>
              <w:rPr>
                <w:szCs w:val="20"/>
              </w:rPr>
            </w:pPr>
          </w:p>
        </w:tc>
      </w:tr>
      <w:tr w:rsidR="00647217" w14:paraId="51F3D0A4" w14:textId="77777777" w:rsidTr="00647217">
        <w:trPr>
          <w:gridBefore w:val="1"/>
          <w:gridAfter w:val="1"/>
          <w:wBefore w:w="318" w:type="dxa"/>
          <w:wAfter w:w="142" w:type="dxa"/>
        </w:trPr>
        <w:tc>
          <w:tcPr>
            <w:tcW w:w="5309" w:type="dxa"/>
            <w:gridSpan w:val="2"/>
          </w:tcPr>
          <w:p w14:paraId="7609BB9B" w14:textId="77777777" w:rsidR="00647217" w:rsidRDefault="00647217" w:rsidP="00AB0AF8">
            <w:pPr>
              <w:jc w:val="center"/>
              <w:rPr>
                <w:b/>
                <w:bCs/>
              </w:rPr>
            </w:pPr>
            <w:r>
              <w:rPr>
                <w:b/>
                <w:bCs/>
              </w:rPr>
              <w:lastRenderedPageBreak/>
              <w:t>Trust Board Committee SEEC</w:t>
            </w:r>
          </w:p>
        </w:tc>
        <w:tc>
          <w:tcPr>
            <w:tcW w:w="5196" w:type="dxa"/>
            <w:gridSpan w:val="3"/>
          </w:tcPr>
          <w:p w14:paraId="6E6F235D" w14:textId="77777777" w:rsidR="00647217" w:rsidRDefault="00647217" w:rsidP="00AB0AF8">
            <w:pPr>
              <w:jc w:val="center"/>
              <w:rPr>
                <w:b/>
                <w:bCs/>
              </w:rPr>
            </w:pPr>
            <w:r>
              <w:rPr>
                <w:b/>
                <w:bCs/>
              </w:rPr>
              <w:t>Trust Board Committee ARC</w:t>
            </w:r>
          </w:p>
        </w:tc>
        <w:tc>
          <w:tcPr>
            <w:tcW w:w="5196" w:type="dxa"/>
            <w:gridSpan w:val="2"/>
          </w:tcPr>
          <w:p w14:paraId="38ACA2F1" w14:textId="77777777" w:rsidR="00647217" w:rsidRDefault="00647217" w:rsidP="00AB0AF8">
            <w:pPr>
              <w:jc w:val="center"/>
              <w:rPr>
                <w:b/>
                <w:bCs/>
              </w:rPr>
            </w:pPr>
            <w:r>
              <w:rPr>
                <w:b/>
                <w:bCs/>
              </w:rPr>
              <w:t>Trust Board Committee PIC</w:t>
            </w:r>
          </w:p>
        </w:tc>
      </w:tr>
      <w:tr w:rsidR="00647217" w:rsidRPr="0047048B" w14:paraId="7E51931C" w14:textId="77777777" w:rsidTr="00647217">
        <w:trPr>
          <w:gridBefore w:val="1"/>
          <w:gridAfter w:val="1"/>
          <w:wBefore w:w="318" w:type="dxa"/>
          <w:wAfter w:w="142" w:type="dxa"/>
        </w:trPr>
        <w:tc>
          <w:tcPr>
            <w:tcW w:w="5309" w:type="dxa"/>
            <w:gridSpan w:val="2"/>
          </w:tcPr>
          <w:p w14:paraId="1197FC4C" w14:textId="77777777" w:rsidR="00647217" w:rsidRDefault="00647217" w:rsidP="00AB0AF8">
            <w:pPr>
              <w:rPr>
                <w:szCs w:val="20"/>
              </w:rPr>
            </w:pPr>
          </w:p>
          <w:p w14:paraId="0EB6A57C" w14:textId="77777777" w:rsidR="00647217" w:rsidRDefault="00647217" w:rsidP="00AB0AF8">
            <w:pPr>
              <w:rPr>
                <w:szCs w:val="20"/>
              </w:rPr>
            </w:pPr>
            <w:r>
              <w:rPr>
                <w:szCs w:val="20"/>
              </w:rPr>
              <w:t>Quality of Education and measures</w:t>
            </w:r>
          </w:p>
          <w:p w14:paraId="0FF75087" w14:textId="77777777" w:rsidR="00647217" w:rsidRDefault="00647217" w:rsidP="00AB0AF8">
            <w:pPr>
              <w:rPr>
                <w:szCs w:val="20"/>
              </w:rPr>
            </w:pPr>
            <w:r>
              <w:rPr>
                <w:szCs w:val="20"/>
              </w:rPr>
              <w:t xml:space="preserve">School demographics including </w:t>
            </w:r>
            <w:r w:rsidRPr="00CA5F0E">
              <w:rPr>
                <w:szCs w:val="20"/>
              </w:rPr>
              <w:t>Admission data for 2</w:t>
            </w:r>
            <w:r>
              <w:rPr>
                <w:szCs w:val="20"/>
              </w:rPr>
              <w:t>5- 26</w:t>
            </w:r>
            <w:r w:rsidRPr="00CA5F0E">
              <w:rPr>
                <w:szCs w:val="20"/>
              </w:rPr>
              <w:t xml:space="preserve"> </w:t>
            </w:r>
          </w:p>
          <w:p w14:paraId="1DD913A7" w14:textId="77777777" w:rsidR="00647217" w:rsidRDefault="00647217" w:rsidP="00AB0AF8">
            <w:pPr>
              <w:rPr>
                <w:szCs w:val="20"/>
              </w:rPr>
            </w:pPr>
            <w:r w:rsidRPr="00CA5F0E">
              <w:rPr>
                <w:szCs w:val="20"/>
              </w:rPr>
              <w:t>Outcomes</w:t>
            </w:r>
            <w:r>
              <w:rPr>
                <w:szCs w:val="20"/>
              </w:rPr>
              <w:t xml:space="preserve"> against national</w:t>
            </w:r>
          </w:p>
          <w:p w14:paraId="2BD3A185" w14:textId="77777777" w:rsidR="00647217" w:rsidRDefault="00647217" w:rsidP="00AB0AF8">
            <w:pPr>
              <w:rPr>
                <w:szCs w:val="20"/>
              </w:rPr>
            </w:pPr>
            <w:r>
              <w:rPr>
                <w:szCs w:val="20"/>
              </w:rPr>
              <w:t>Targets for pupil outcomes</w:t>
            </w:r>
          </w:p>
          <w:p w14:paraId="70E83977" w14:textId="77777777" w:rsidR="00647217" w:rsidRPr="00CA5F0E" w:rsidRDefault="00647217" w:rsidP="00AB0AF8">
            <w:pPr>
              <w:rPr>
                <w:szCs w:val="20"/>
              </w:rPr>
            </w:pPr>
            <w:r>
              <w:rPr>
                <w:szCs w:val="20"/>
              </w:rPr>
              <w:t>In year data</w:t>
            </w:r>
          </w:p>
          <w:p w14:paraId="17F17561" w14:textId="77777777" w:rsidR="00647217" w:rsidRDefault="00647217" w:rsidP="00AB0AF8">
            <w:pPr>
              <w:rPr>
                <w:szCs w:val="20"/>
              </w:rPr>
            </w:pPr>
            <w:r w:rsidRPr="00CA5F0E">
              <w:rPr>
                <w:szCs w:val="20"/>
              </w:rPr>
              <w:t>Behaviour, attendance data ·</w:t>
            </w:r>
          </w:p>
          <w:p w14:paraId="2530DA7D" w14:textId="77777777" w:rsidR="00647217" w:rsidRDefault="00647217" w:rsidP="00AB0AF8">
            <w:pPr>
              <w:rPr>
                <w:szCs w:val="20"/>
              </w:rPr>
            </w:pPr>
            <w:r>
              <w:rPr>
                <w:szCs w:val="20"/>
              </w:rPr>
              <w:t>School Improvement</w:t>
            </w:r>
          </w:p>
          <w:p w14:paraId="5E3AB57D" w14:textId="77777777" w:rsidR="00647217" w:rsidRDefault="00647217" w:rsidP="00AB0AF8">
            <w:pPr>
              <w:rPr>
                <w:szCs w:val="20"/>
              </w:rPr>
            </w:pPr>
            <w:r>
              <w:rPr>
                <w:szCs w:val="20"/>
              </w:rPr>
              <w:t>Trust evaluation</w:t>
            </w:r>
          </w:p>
          <w:p w14:paraId="0D517293" w14:textId="77777777" w:rsidR="00647217" w:rsidRDefault="00647217" w:rsidP="00AB0AF8">
            <w:pPr>
              <w:rPr>
                <w:szCs w:val="20"/>
              </w:rPr>
            </w:pPr>
            <w:r>
              <w:rPr>
                <w:szCs w:val="20"/>
              </w:rPr>
              <w:t>Leadership and impact</w:t>
            </w:r>
          </w:p>
          <w:p w14:paraId="08A5360A" w14:textId="77777777" w:rsidR="00647217" w:rsidRDefault="00647217" w:rsidP="00AB0AF8">
            <w:pPr>
              <w:rPr>
                <w:szCs w:val="20"/>
              </w:rPr>
            </w:pPr>
            <w:r>
              <w:rPr>
                <w:szCs w:val="20"/>
              </w:rPr>
              <w:t>Impact of Triumph Learning Trust</w:t>
            </w:r>
          </w:p>
          <w:p w14:paraId="4516DFCB" w14:textId="77777777" w:rsidR="00647217" w:rsidRDefault="00647217" w:rsidP="00AB0AF8">
            <w:pPr>
              <w:rPr>
                <w:szCs w:val="20"/>
              </w:rPr>
            </w:pPr>
            <w:r>
              <w:rPr>
                <w:szCs w:val="20"/>
              </w:rPr>
              <w:t>CPD opportunities</w:t>
            </w:r>
          </w:p>
          <w:p w14:paraId="19945780" w14:textId="77777777" w:rsidR="00647217" w:rsidRDefault="00647217" w:rsidP="00AB0AF8">
            <w:pPr>
              <w:rPr>
                <w:szCs w:val="20"/>
              </w:rPr>
            </w:pPr>
            <w:r>
              <w:rPr>
                <w:szCs w:val="20"/>
              </w:rPr>
              <w:t xml:space="preserve">Workload, wellbeing and retention </w:t>
            </w:r>
          </w:p>
          <w:p w14:paraId="6AED7A6D" w14:textId="77777777" w:rsidR="00647217" w:rsidRDefault="00647217" w:rsidP="00AB0AF8">
            <w:pPr>
              <w:rPr>
                <w:szCs w:val="20"/>
              </w:rPr>
            </w:pPr>
            <w:r>
              <w:rPr>
                <w:szCs w:val="20"/>
              </w:rPr>
              <w:t>External monitoring</w:t>
            </w:r>
          </w:p>
          <w:p w14:paraId="337E98E4" w14:textId="77777777" w:rsidR="00647217" w:rsidRDefault="00647217" w:rsidP="00AB0AF8">
            <w:pPr>
              <w:rPr>
                <w:szCs w:val="20"/>
              </w:rPr>
            </w:pPr>
            <w:r>
              <w:rPr>
                <w:szCs w:val="20"/>
              </w:rPr>
              <w:t>Curriculum approval</w:t>
            </w:r>
          </w:p>
          <w:p w14:paraId="1ABC2EE2" w14:textId="77777777" w:rsidR="00647217" w:rsidRDefault="00647217" w:rsidP="00AB0AF8">
            <w:pPr>
              <w:rPr>
                <w:szCs w:val="20"/>
              </w:rPr>
            </w:pPr>
            <w:r>
              <w:rPr>
                <w:szCs w:val="20"/>
              </w:rPr>
              <w:t>Monitoring reports</w:t>
            </w:r>
          </w:p>
          <w:p w14:paraId="405F5597" w14:textId="77777777" w:rsidR="00647217" w:rsidRPr="00CA5F0E" w:rsidRDefault="00647217" w:rsidP="00AB0AF8">
            <w:pPr>
              <w:rPr>
                <w:szCs w:val="20"/>
              </w:rPr>
            </w:pPr>
            <w:r w:rsidRPr="00BF6192">
              <w:rPr>
                <w:color w:val="000000"/>
                <w:szCs w:val="20"/>
              </w:rPr>
              <w:t>Pupil Premium Impact</w:t>
            </w:r>
          </w:p>
          <w:p w14:paraId="24635241" w14:textId="77777777" w:rsidR="00647217" w:rsidRPr="0047048B" w:rsidRDefault="00647217" w:rsidP="00AB0AF8">
            <w:pPr>
              <w:rPr>
                <w:szCs w:val="20"/>
              </w:rPr>
            </w:pPr>
          </w:p>
        </w:tc>
        <w:tc>
          <w:tcPr>
            <w:tcW w:w="5196" w:type="dxa"/>
            <w:gridSpan w:val="3"/>
          </w:tcPr>
          <w:p w14:paraId="11575DA2" w14:textId="77777777" w:rsidR="00647217" w:rsidRDefault="00647217" w:rsidP="00AB0AF8">
            <w:pPr>
              <w:rPr>
                <w:szCs w:val="20"/>
              </w:rPr>
            </w:pPr>
            <w:r>
              <w:rPr>
                <w:szCs w:val="20"/>
              </w:rPr>
              <w:t>CFO Report and Finance update</w:t>
            </w:r>
          </w:p>
          <w:p w14:paraId="5FAFD768" w14:textId="77777777" w:rsidR="00647217" w:rsidRDefault="00647217" w:rsidP="00AB0AF8">
            <w:pPr>
              <w:rPr>
                <w:szCs w:val="20"/>
              </w:rPr>
            </w:pPr>
            <w:r w:rsidRPr="00381D68">
              <w:rPr>
                <w:szCs w:val="20"/>
              </w:rPr>
              <w:t xml:space="preserve">Internal Audit </w:t>
            </w:r>
            <w:r>
              <w:rPr>
                <w:szCs w:val="20"/>
              </w:rPr>
              <w:t>Report</w:t>
            </w:r>
          </w:p>
          <w:p w14:paraId="77E79C86" w14:textId="77777777" w:rsidR="00647217" w:rsidRDefault="00647217" w:rsidP="00AB0AF8">
            <w:pPr>
              <w:rPr>
                <w:szCs w:val="20"/>
              </w:rPr>
            </w:pPr>
            <w:r>
              <w:rPr>
                <w:szCs w:val="20"/>
              </w:rPr>
              <w:t xml:space="preserve">Progress against </w:t>
            </w:r>
            <w:r w:rsidRPr="00381D68">
              <w:rPr>
                <w:szCs w:val="20"/>
              </w:rPr>
              <w:t xml:space="preserve">External Audit Report </w:t>
            </w:r>
            <w:r>
              <w:rPr>
                <w:szCs w:val="20"/>
              </w:rPr>
              <w:t>Action Plan</w:t>
            </w:r>
          </w:p>
          <w:p w14:paraId="0B6CC887" w14:textId="77777777" w:rsidR="00647217" w:rsidRDefault="00647217" w:rsidP="00AB0AF8">
            <w:pPr>
              <w:rPr>
                <w:szCs w:val="20"/>
              </w:rPr>
            </w:pPr>
            <w:r>
              <w:rPr>
                <w:szCs w:val="20"/>
              </w:rPr>
              <w:t xml:space="preserve">Management Accounts </w:t>
            </w:r>
          </w:p>
          <w:p w14:paraId="6755A2A8" w14:textId="77777777" w:rsidR="00647217" w:rsidRDefault="00647217" w:rsidP="00AB0AF8">
            <w:pPr>
              <w:rPr>
                <w:szCs w:val="20"/>
              </w:rPr>
            </w:pPr>
            <w:r>
              <w:rPr>
                <w:szCs w:val="20"/>
              </w:rPr>
              <w:t xml:space="preserve">Forecast and budget performance, 3 yr budget assumptions </w:t>
            </w:r>
          </w:p>
          <w:p w14:paraId="5B4DE909" w14:textId="77777777" w:rsidR="00647217" w:rsidRPr="00381D68" w:rsidRDefault="00647217" w:rsidP="00AB0AF8">
            <w:pPr>
              <w:rPr>
                <w:szCs w:val="20"/>
              </w:rPr>
            </w:pPr>
            <w:r w:rsidRPr="00381D68">
              <w:rPr>
                <w:szCs w:val="20"/>
              </w:rPr>
              <w:t>Procurement, IT &amp; Estates Update</w:t>
            </w:r>
          </w:p>
          <w:p w14:paraId="56F1EE96" w14:textId="77777777" w:rsidR="00647217" w:rsidRDefault="00647217" w:rsidP="00AB0AF8">
            <w:pPr>
              <w:rPr>
                <w:szCs w:val="20"/>
              </w:rPr>
            </w:pPr>
            <w:r>
              <w:rPr>
                <w:szCs w:val="20"/>
              </w:rPr>
              <w:t>HR Update (approval for pay increases as appropriate)</w:t>
            </w:r>
          </w:p>
          <w:p w14:paraId="1A5AD50C" w14:textId="77777777" w:rsidR="00647217" w:rsidRDefault="00647217" w:rsidP="00AB0AF8">
            <w:pPr>
              <w:rPr>
                <w:szCs w:val="20"/>
              </w:rPr>
            </w:pPr>
            <w:r w:rsidRPr="00381D68">
              <w:rPr>
                <w:szCs w:val="20"/>
              </w:rPr>
              <w:t xml:space="preserve">Risk Register Update </w:t>
            </w:r>
          </w:p>
          <w:p w14:paraId="29ABFE0F" w14:textId="77777777" w:rsidR="00647217" w:rsidRDefault="00647217" w:rsidP="00AB0AF8">
            <w:pPr>
              <w:rPr>
                <w:szCs w:val="20"/>
              </w:rPr>
            </w:pPr>
            <w:r>
              <w:rPr>
                <w:szCs w:val="20"/>
              </w:rPr>
              <w:t>Efficiencies and savings</w:t>
            </w:r>
          </w:p>
          <w:p w14:paraId="463E50FA" w14:textId="77777777" w:rsidR="00647217" w:rsidRDefault="00647217" w:rsidP="00AB0AF8">
            <w:pPr>
              <w:rPr>
                <w:szCs w:val="20"/>
              </w:rPr>
            </w:pPr>
            <w:r>
              <w:rPr>
                <w:szCs w:val="20"/>
              </w:rPr>
              <w:t>Income generation</w:t>
            </w:r>
          </w:p>
          <w:p w14:paraId="5FB56441" w14:textId="77777777" w:rsidR="00647217" w:rsidRPr="00381D68" w:rsidRDefault="00647217" w:rsidP="00AB0AF8">
            <w:pPr>
              <w:rPr>
                <w:szCs w:val="20"/>
              </w:rPr>
            </w:pPr>
            <w:r w:rsidRPr="00381D68">
              <w:rPr>
                <w:szCs w:val="20"/>
              </w:rPr>
              <w:t xml:space="preserve">GDPR Update </w:t>
            </w:r>
          </w:p>
          <w:p w14:paraId="4CD3FEDC" w14:textId="77777777" w:rsidR="00647217" w:rsidRDefault="00647217" w:rsidP="00AB0AF8">
            <w:pPr>
              <w:ind w:right="136"/>
              <w:rPr>
                <w:szCs w:val="20"/>
              </w:rPr>
            </w:pPr>
            <w:r w:rsidRPr="00CB1088">
              <w:rPr>
                <w:szCs w:val="20"/>
              </w:rPr>
              <w:t>Compliance with DfE’s cybersecurity expectations, ensuring robust controls are in place to manage digital risk and data protection.</w:t>
            </w:r>
          </w:p>
          <w:p w14:paraId="3D149962" w14:textId="35882520" w:rsidR="00647217" w:rsidRDefault="00647217" w:rsidP="00647217">
            <w:pPr>
              <w:ind w:right="136"/>
              <w:rPr>
                <w:szCs w:val="20"/>
              </w:rPr>
            </w:pPr>
            <w:r w:rsidRPr="0056202B">
              <w:rPr>
                <w:szCs w:val="20"/>
              </w:rPr>
              <w:t>Review and approve the Trust’s Business Continuity Plan annually, ensuring it aligns with risk management protocols and ESFA requirements.</w:t>
            </w:r>
          </w:p>
          <w:p w14:paraId="5A4D18F8" w14:textId="77777777" w:rsidR="00647217" w:rsidRPr="00381D68" w:rsidRDefault="00647217" w:rsidP="00647217">
            <w:pPr>
              <w:pStyle w:val="Heading4"/>
            </w:pPr>
            <w:r>
              <w:t>During Audit process:</w:t>
            </w:r>
          </w:p>
          <w:p w14:paraId="5AC3D029" w14:textId="77777777" w:rsidR="00647217" w:rsidRDefault="00647217" w:rsidP="00AB0AF8">
            <w:pPr>
              <w:rPr>
                <w:szCs w:val="20"/>
              </w:rPr>
            </w:pPr>
            <w:r w:rsidRPr="00381D68">
              <w:rPr>
                <w:szCs w:val="20"/>
              </w:rPr>
              <w:t>Auditors M</w:t>
            </w:r>
            <w:r>
              <w:rPr>
                <w:szCs w:val="20"/>
              </w:rPr>
              <w:t>ana</w:t>
            </w:r>
            <w:r w:rsidRPr="00381D68">
              <w:rPr>
                <w:szCs w:val="20"/>
              </w:rPr>
              <w:t>g</w:t>
            </w:r>
            <w:r>
              <w:rPr>
                <w:szCs w:val="20"/>
              </w:rPr>
              <w:t>e</w:t>
            </w:r>
            <w:r w:rsidRPr="00381D68">
              <w:rPr>
                <w:szCs w:val="20"/>
              </w:rPr>
              <w:t>m</w:t>
            </w:r>
            <w:r>
              <w:rPr>
                <w:szCs w:val="20"/>
              </w:rPr>
              <w:t>en</w:t>
            </w:r>
            <w:r w:rsidRPr="00381D68">
              <w:rPr>
                <w:szCs w:val="20"/>
              </w:rPr>
              <w:t xml:space="preserve">t Letter and Letter of representation </w:t>
            </w:r>
          </w:p>
          <w:p w14:paraId="4BD73D01" w14:textId="50D2228F" w:rsidR="00647217" w:rsidRDefault="00647217" w:rsidP="00647217">
            <w:pPr>
              <w:rPr>
                <w:szCs w:val="20"/>
              </w:rPr>
            </w:pPr>
            <w:r w:rsidRPr="000F7638">
              <w:rPr>
                <w:szCs w:val="20"/>
              </w:rPr>
              <w:t xml:space="preserve">External Auditor – agree recommendation to appoint </w:t>
            </w:r>
          </w:p>
          <w:p w14:paraId="1B4C3605" w14:textId="77777777" w:rsidR="00647217" w:rsidRDefault="00647217" w:rsidP="00AB0AF8">
            <w:pPr>
              <w:rPr>
                <w:szCs w:val="20"/>
              </w:rPr>
            </w:pPr>
            <w:r>
              <w:rPr>
                <w:szCs w:val="20"/>
              </w:rPr>
              <w:t>Annual:</w:t>
            </w:r>
          </w:p>
          <w:p w14:paraId="69E10601" w14:textId="5A20C08F" w:rsidR="00647217" w:rsidRDefault="00647217" w:rsidP="00647217">
            <w:pPr>
              <w:rPr>
                <w:szCs w:val="20"/>
              </w:rPr>
            </w:pPr>
            <w:r>
              <w:rPr>
                <w:szCs w:val="20"/>
              </w:rPr>
              <w:t>ARC Annual self-evaluation</w:t>
            </w:r>
          </w:p>
          <w:p w14:paraId="78B03C49" w14:textId="77777777" w:rsidR="00647217" w:rsidRDefault="00647217" w:rsidP="00647217">
            <w:pPr>
              <w:pStyle w:val="Heading4"/>
            </w:pPr>
            <w:r>
              <w:t>Policies for annual review:</w:t>
            </w:r>
          </w:p>
          <w:p w14:paraId="1C05BA40" w14:textId="77777777" w:rsidR="00647217" w:rsidRDefault="00647217" w:rsidP="00AB0AF8">
            <w:pPr>
              <w:rPr>
                <w:szCs w:val="20"/>
              </w:rPr>
            </w:pPr>
            <w:r>
              <w:rPr>
                <w:szCs w:val="20"/>
              </w:rPr>
              <w:t>Finance policy</w:t>
            </w:r>
          </w:p>
          <w:p w14:paraId="22C6FB4C" w14:textId="77777777" w:rsidR="00647217" w:rsidRDefault="00647217" w:rsidP="00AB0AF8">
            <w:pPr>
              <w:rPr>
                <w:szCs w:val="20"/>
              </w:rPr>
            </w:pPr>
            <w:r>
              <w:rPr>
                <w:szCs w:val="20"/>
              </w:rPr>
              <w:t>Pay Policy</w:t>
            </w:r>
          </w:p>
          <w:p w14:paraId="46A3687A" w14:textId="77777777" w:rsidR="00647217" w:rsidRDefault="00647217" w:rsidP="00AB0AF8">
            <w:pPr>
              <w:rPr>
                <w:color w:val="000000"/>
                <w:szCs w:val="20"/>
                <w:lang w:eastAsia="en-GB"/>
              </w:rPr>
            </w:pPr>
            <w:r w:rsidRPr="002260B3">
              <w:rPr>
                <w:rFonts w:eastAsia="Times New Roman"/>
                <w:color w:val="000000"/>
                <w:szCs w:val="20"/>
                <w:lang w:eastAsia="en-GB"/>
              </w:rPr>
              <w:t>Purchasing card</w:t>
            </w:r>
          </w:p>
          <w:p w14:paraId="05EBF04F" w14:textId="77777777" w:rsidR="00647217" w:rsidRDefault="00647217" w:rsidP="00AB0AF8">
            <w:pPr>
              <w:rPr>
                <w:color w:val="000000"/>
                <w:szCs w:val="20"/>
                <w:lang w:eastAsia="en-GB"/>
              </w:rPr>
            </w:pPr>
            <w:r w:rsidRPr="002260B3">
              <w:rPr>
                <w:rFonts w:eastAsia="Times New Roman"/>
                <w:color w:val="000000"/>
                <w:szCs w:val="20"/>
                <w:lang w:eastAsia="en-GB"/>
              </w:rPr>
              <w:t>Investment</w:t>
            </w:r>
          </w:p>
          <w:p w14:paraId="476EADF6" w14:textId="77777777" w:rsidR="00647217" w:rsidRDefault="00647217" w:rsidP="00AB0AF8">
            <w:pPr>
              <w:rPr>
                <w:color w:val="000000"/>
                <w:szCs w:val="20"/>
                <w:lang w:eastAsia="en-GB"/>
              </w:rPr>
            </w:pPr>
            <w:r w:rsidRPr="002260B3">
              <w:rPr>
                <w:rFonts w:eastAsia="Times New Roman"/>
                <w:color w:val="000000"/>
                <w:szCs w:val="20"/>
                <w:lang w:eastAsia="en-GB"/>
              </w:rPr>
              <w:t>Information Security</w:t>
            </w:r>
          </w:p>
          <w:p w14:paraId="7C149719" w14:textId="77777777" w:rsidR="00647217" w:rsidRPr="002260B3" w:rsidRDefault="00647217" w:rsidP="00AB0AF8">
            <w:pPr>
              <w:rPr>
                <w:szCs w:val="20"/>
              </w:rPr>
            </w:pPr>
            <w:r w:rsidRPr="002260B3">
              <w:rPr>
                <w:rFonts w:eastAsia="Times New Roman"/>
                <w:color w:val="000000"/>
                <w:szCs w:val="20"/>
                <w:lang w:eastAsia="en-GB"/>
              </w:rPr>
              <w:t>Monitoring and Retention</w:t>
            </w:r>
          </w:p>
          <w:p w14:paraId="3CF58707" w14:textId="77777777" w:rsidR="00647217" w:rsidRDefault="00647217" w:rsidP="00AB0AF8">
            <w:pPr>
              <w:rPr>
                <w:rFonts w:eastAsia="Times New Roman"/>
                <w:color w:val="000000"/>
                <w:szCs w:val="20"/>
                <w:lang w:eastAsia="en-GB"/>
              </w:rPr>
            </w:pPr>
            <w:r w:rsidRPr="002260B3">
              <w:rPr>
                <w:rFonts w:eastAsia="Times New Roman"/>
                <w:color w:val="000000"/>
                <w:szCs w:val="20"/>
                <w:lang w:eastAsia="en-GB"/>
              </w:rPr>
              <w:t>Debt recovery</w:t>
            </w:r>
          </w:p>
          <w:p w14:paraId="3249F594" w14:textId="77777777" w:rsidR="00647217" w:rsidRDefault="00647217" w:rsidP="00AB0AF8">
            <w:pPr>
              <w:rPr>
                <w:rFonts w:eastAsia="Times New Roman"/>
                <w:color w:val="000000"/>
                <w:szCs w:val="20"/>
                <w:lang w:eastAsia="en-GB"/>
              </w:rPr>
            </w:pPr>
            <w:r>
              <w:rPr>
                <w:rFonts w:eastAsia="Times New Roman"/>
                <w:color w:val="000000"/>
                <w:szCs w:val="20"/>
                <w:lang w:eastAsia="en-GB"/>
              </w:rPr>
              <w:t>Disciplinary</w:t>
            </w:r>
          </w:p>
          <w:p w14:paraId="5A5F0708" w14:textId="77777777" w:rsidR="00647217" w:rsidRDefault="00647217" w:rsidP="00AB0AF8">
            <w:pPr>
              <w:rPr>
                <w:rFonts w:eastAsia="Times New Roman"/>
                <w:color w:val="000000"/>
                <w:szCs w:val="20"/>
                <w:lang w:eastAsia="en-GB"/>
              </w:rPr>
            </w:pPr>
            <w:r>
              <w:rPr>
                <w:rFonts w:eastAsia="Times New Roman"/>
                <w:color w:val="000000"/>
                <w:szCs w:val="20"/>
                <w:lang w:eastAsia="en-GB"/>
              </w:rPr>
              <w:t>Capability</w:t>
            </w:r>
          </w:p>
          <w:p w14:paraId="0A9D96B3" w14:textId="77777777" w:rsidR="00647217" w:rsidRDefault="00647217" w:rsidP="00AB0AF8">
            <w:pPr>
              <w:rPr>
                <w:rFonts w:eastAsia="Times New Roman"/>
                <w:color w:val="000000"/>
                <w:szCs w:val="20"/>
                <w:lang w:eastAsia="en-GB"/>
              </w:rPr>
            </w:pPr>
            <w:r>
              <w:rPr>
                <w:rFonts w:eastAsia="Times New Roman"/>
                <w:color w:val="000000"/>
                <w:szCs w:val="20"/>
                <w:lang w:eastAsia="en-GB"/>
              </w:rPr>
              <w:t>Grievance</w:t>
            </w:r>
          </w:p>
          <w:p w14:paraId="6F3FEA5E" w14:textId="4304FF76" w:rsidR="00647217" w:rsidRPr="0047048B" w:rsidRDefault="00647217" w:rsidP="00647217">
            <w:pPr>
              <w:rPr>
                <w:szCs w:val="20"/>
              </w:rPr>
            </w:pPr>
            <w:r>
              <w:rPr>
                <w:rFonts w:eastAsia="Times New Roman"/>
                <w:color w:val="000000"/>
                <w:szCs w:val="20"/>
                <w:lang w:eastAsia="en-GB"/>
              </w:rPr>
              <w:t xml:space="preserve">Trustee and Governance allowance </w:t>
            </w:r>
          </w:p>
        </w:tc>
        <w:tc>
          <w:tcPr>
            <w:tcW w:w="5196" w:type="dxa"/>
            <w:gridSpan w:val="2"/>
          </w:tcPr>
          <w:p w14:paraId="020F077F" w14:textId="77777777" w:rsidR="00647217" w:rsidRDefault="00647217" w:rsidP="00AB0AF8">
            <w:pPr>
              <w:rPr>
                <w:szCs w:val="20"/>
              </w:rPr>
            </w:pPr>
            <w:r>
              <w:rPr>
                <w:szCs w:val="20"/>
              </w:rPr>
              <w:t>People Strategy – promoting equality and diversity</w:t>
            </w:r>
          </w:p>
          <w:p w14:paraId="159F439E" w14:textId="77777777" w:rsidR="00647217" w:rsidRDefault="00647217" w:rsidP="00AB0AF8">
            <w:pPr>
              <w:rPr>
                <w:szCs w:val="20"/>
              </w:rPr>
            </w:pPr>
            <w:r>
              <w:rPr>
                <w:szCs w:val="20"/>
              </w:rPr>
              <w:t>Environmental sustainability and social responsibility</w:t>
            </w:r>
          </w:p>
          <w:p w14:paraId="19F1CBE3" w14:textId="77777777" w:rsidR="00647217" w:rsidRDefault="00647217" w:rsidP="00AB0AF8">
            <w:pPr>
              <w:rPr>
                <w:szCs w:val="20"/>
              </w:rPr>
            </w:pPr>
            <w:r>
              <w:rPr>
                <w:szCs w:val="20"/>
              </w:rPr>
              <w:t>Artificial Intelligence – workload and intelligence</w:t>
            </w:r>
          </w:p>
          <w:p w14:paraId="6C277284" w14:textId="77777777" w:rsidR="00647217" w:rsidRPr="00EC4F28" w:rsidRDefault="00647217" w:rsidP="00AB0AF8">
            <w:pPr>
              <w:rPr>
                <w:szCs w:val="20"/>
              </w:rPr>
            </w:pPr>
            <w:r w:rsidRPr="00EC4F28">
              <w:rPr>
                <w:szCs w:val="20"/>
              </w:rPr>
              <w:t>Oversee the development and implementation of the Trust’s Workforce Strategy, including wellbeing, recruitment, succession planning and equitable opportunities</w:t>
            </w:r>
          </w:p>
          <w:p w14:paraId="406134DA" w14:textId="77777777" w:rsidR="00647217" w:rsidRDefault="00647217" w:rsidP="00AB0AF8">
            <w:pPr>
              <w:rPr>
                <w:szCs w:val="20"/>
              </w:rPr>
            </w:pPr>
          </w:p>
          <w:p w14:paraId="6C35759F" w14:textId="77777777" w:rsidR="00647217" w:rsidRDefault="00647217" w:rsidP="00AB0AF8">
            <w:pPr>
              <w:rPr>
                <w:szCs w:val="20"/>
              </w:rPr>
            </w:pPr>
          </w:p>
          <w:p w14:paraId="59EE3A37" w14:textId="77777777" w:rsidR="00647217" w:rsidRDefault="00647217" w:rsidP="00AB0AF8">
            <w:pPr>
              <w:rPr>
                <w:szCs w:val="20"/>
              </w:rPr>
            </w:pPr>
            <w:r>
              <w:rPr>
                <w:szCs w:val="20"/>
              </w:rPr>
              <w:t>Policies:</w:t>
            </w:r>
          </w:p>
          <w:p w14:paraId="233C27B9" w14:textId="77777777" w:rsidR="00647217" w:rsidRDefault="00647217" w:rsidP="00AB0AF8">
            <w:pPr>
              <w:rPr>
                <w:szCs w:val="20"/>
              </w:rPr>
            </w:pPr>
            <w:r>
              <w:rPr>
                <w:szCs w:val="20"/>
              </w:rPr>
              <w:t>Behaviour</w:t>
            </w:r>
          </w:p>
          <w:p w14:paraId="55CCB295" w14:textId="77777777" w:rsidR="00647217" w:rsidRDefault="00647217" w:rsidP="00AB0AF8">
            <w:pPr>
              <w:rPr>
                <w:szCs w:val="20"/>
              </w:rPr>
            </w:pPr>
            <w:r>
              <w:rPr>
                <w:szCs w:val="20"/>
              </w:rPr>
              <w:t>Attendance</w:t>
            </w:r>
          </w:p>
          <w:p w14:paraId="28EBD7D2" w14:textId="77777777" w:rsidR="00647217" w:rsidRDefault="00647217" w:rsidP="00AB0AF8">
            <w:pPr>
              <w:rPr>
                <w:szCs w:val="20"/>
              </w:rPr>
            </w:pPr>
            <w:r>
              <w:rPr>
                <w:szCs w:val="20"/>
              </w:rPr>
              <w:t>Admissions</w:t>
            </w:r>
          </w:p>
          <w:p w14:paraId="7AC35705" w14:textId="77777777" w:rsidR="00647217" w:rsidRDefault="00647217" w:rsidP="00AB0AF8">
            <w:pPr>
              <w:rPr>
                <w:szCs w:val="20"/>
              </w:rPr>
            </w:pPr>
          </w:p>
          <w:p w14:paraId="32EE62D0" w14:textId="77777777" w:rsidR="00647217" w:rsidRPr="0047048B" w:rsidRDefault="00647217" w:rsidP="00AB0AF8">
            <w:pPr>
              <w:ind w:right="136"/>
              <w:rPr>
                <w:szCs w:val="20"/>
              </w:rPr>
            </w:pPr>
          </w:p>
        </w:tc>
      </w:tr>
    </w:tbl>
    <w:p w14:paraId="2734E3F6" w14:textId="31C92C9B" w:rsidR="00A81CEF" w:rsidRDefault="00A81CEF" w:rsidP="00DB570F">
      <w:pPr>
        <w:spacing w:after="0" w:line="259" w:lineRule="auto"/>
        <w:ind w:left="0" w:right="0" w:firstLine="0"/>
        <w:jc w:val="left"/>
      </w:pPr>
    </w:p>
    <w:sectPr w:rsidR="00A81CEF" w:rsidSect="00A42DEF">
      <w:pgSz w:w="16834" w:h="11909" w:orient="landscape"/>
      <w:pgMar w:top="720" w:right="720" w:bottom="720" w:left="720"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12093" w14:textId="77777777" w:rsidR="002454A7" w:rsidRDefault="002454A7">
      <w:pPr>
        <w:spacing w:after="0" w:line="240" w:lineRule="auto"/>
      </w:pPr>
      <w:r>
        <w:separator/>
      </w:r>
    </w:p>
  </w:endnote>
  <w:endnote w:type="continuationSeparator" w:id="0">
    <w:p w14:paraId="7D9B342A" w14:textId="77777777" w:rsidR="002454A7" w:rsidRDefault="0024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9951" w14:textId="77777777" w:rsidR="00A81CEF" w:rsidRDefault="00000000">
    <w:pPr>
      <w:spacing w:after="126" w:line="259" w:lineRule="auto"/>
      <w:ind w:left="0" w:right="0" w:firstLine="0"/>
      <w:jc w:val="left"/>
    </w:pPr>
    <w:r>
      <w:fldChar w:fldCharType="begin"/>
    </w:r>
    <w:r>
      <w:instrText xml:space="preserve"> PAGE   \* MERGEFORMAT </w:instrText>
    </w:r>
    <w:r>
      <w:fldChar w:fldCharType="separate"/>
    </w:r>
    <w:r>
      <w:rPr>
        <w:b/>
        <w:color w:val="239EA0"/>
      </w:rPr>
      <w:t>2</w:t>
    </w:r>
    <w:r>
      <w:rPr>
        <w:b/>
        <w:color w:val="239EA0"/>
      </w:rPr>
      <w:fldChar w:fldCharType="end"/>
    </w:r>
    <w:r>
      <w:rPr>
        <w:b/>
        <w:color w:val="239EA0"/>
      </w:rPr>
      <w:t xml:space="preserve"> </w:t>
    </w:r>
  </w:p>
  <w:p w14:paraId="450381EE" w14:textId="77777777" w:rsidR="00A81CEF" w:rsidRDefault="00000000">
    <w:pPr>
      <w:spacing w:after="46" w:line="259" w:lineRule="auto"/>
      <w:ind w:left="0" w:right="0" w:firstLine="0"/>
      <w:jc w:val="left"/>
    </w:pPr>
    <w:r>
      <w:rPr>
        <w:b/>
        <w:color w:val="EF7A24"/>
        <w:sz w:val="18"/>
      </w:rPr>
      <w:t>A:</w:t>
    </w:r>
    <w:r>
      <w:rPr>
        <w:sz w:val="18"/>
      </w:rPr>
      <w:t xml:space="preserve"> Triumph Learning Trust, Anderson Avenue, Rugby, CV22 5PE </w:t>
    </w:r>
  </w:p>
  <w:p w14:paraId="329C6892" w14:textId="77777777" w:rsidR="00A81CEF" w:rsidRDefault="00000000">
    <w:pPr>
      <w:spacing w:after="0" w:line="259" w:lineRule="auto"/>
      <w:ind w:left="0" w:right="0" w:firstLine="0"/>
      <w:jc w:val="left"/>
    </w:pPr>
    <w:r>
      <w:rPr>
        <w:b/>
        <w:color w:val="EF7A24"/>
        <w:sz w:val="18"/>
      </w:rPr>
      <w:t>E:</w:t>
    </w:r>
    <w:r>
      <w:rPr>
        <w:sz w:val="18"/>
      </w:rPr>
      <w:t xml:space="preserve"> enquiries@triumphlearning.org   |   </w:t>
    </w:r>
    <w:r>
      <w:rPr>
        <w:b/>
        <w:color w:val="EF7A24"/>
        <w:sz w:val="18"/>
      </w:rPr>
      <w:t>W:</w:t>
    </w:r>
    <w:r>
      <w:rPr>
        <w:sz w:val="18"/>
      </w:rPr>
      <w:t xml:space="preserve"> www.triumphlearning.org   |   </w:t>
    </w:r>
    <w:r>
      <w:rPr>
        <w:b/>
        <w:color w:val="EF7A24"/>
        <w:sz w:val="18"/>
      </w:rPr>
      <w:t>T:</w:t>
    </w:r>
    <w:r>
      <w:rPr>
        <w:sz w:val="18"/>
      </w:rPr>
      <w:t xml:space="preserve"> 02476 688918</w:t>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EAB9" w14:textId="77777777" w:rsidR="00A81CEF" w:rsidRDefault="00000000">
    <w:pPr>
      <w:spacing w:after="126" w:line="259" w:lineRule="auto"/>
      <w:ind w:left="0" w:right="0" w:firstLine="0"/>
      <w:jc w:val="left"/>
    </w:pPr>
    <w:r>
      <w:fldChar w:fldCharType="begin"/>
    </w:r>
    <w:r>
      <w:instrText xml:space="preserve"> PAGE   \* MERGEFORMAT </w:instrText>
    </w:r>
    <w:r>
      <w:fldChar w:fldCharType="separate"/>
    </w:r>
    <w:r>
      <w:rPr>
        <w:b/>
        <w:color w:val="239EA0"/>
      </w:rPr>
      <w:t>2</w:t>
    </w:r>
    <w:r>
      <w:rPr>
        <w:b/>
        <w:color w:val="239EA0"/>
      </w:rPr>
      <w:fldChar w:fldCharType="end"/>
    </w:r>
    <w:r>
      <w:rPr>
        <w:b/>
        <w:color w:val="239EA0"/>
      </w:rPr>
      <w:t xml:space="preserve"> </w:t>
    </w:r>
  </w:p>
  <w:p w14:paraId="0DA0ADC7" w14:textId="77777777" w:rsidR="00A81CEF" w:rsidRDefault="00000000">
    <w:pPr>
      <w:spacing w:after="46" w:line="259" w:lineRule="auto"/>
      <w:ind w:left="0" w:right="0" w:firstLine="0"/>
      <w:jc w:val="left"/>
    </w:pPr>
    <w:r>
      <w:rPr>
        <w:b/>
        <w:color w:val="EF7A24"/>
        <w:sz w:val="18"/>
      </w:rPr>
      <w:t>A:</w:t>
    </w:r>
    <w:r>
      <w:rPr>
        <w:sz w:val="18"/>
      </w:rPr>
      <w:t xml:space="preserve"> Triumph Learning Trust, Anderson Avenue, Rugby, CV22 5PE </w:t>
    </w:r>
  </w:p>
  <w:p w14:paraId="6837545A" w14:textId="77777777" w:rsidR="00A81CEF" w:rsidRDefault="00000000">
    <w:pPr>
      <w:spacing w:after="0" w:line="259" w:lineRule="auto"/>
      <w:ind w:left="0" w:right="0" w:firstLine="0"/>
      <w:jc w:val="left"/>
    </w:pPr>
    <w:r>
      <w:rPr>
        <w:b/>
        <w:color w:val="EF7A24"/>
        <w:sz w:val="18"/>
      </w:rPr>
      <w:t>E:</w:t>
    </w:r>
    <w:r>
      <w:rPr>
        <w:sz w:val="18"/>
      </w:rPr>
      <w:t xml:space="preserve"> enquiries@triumphlearning.org   |   </w:t>
    </w:r>
    <w:r>
      <w:rPr>
        <w:b/>
        <w:color w:val="EF7A24"/>
        <w:sz w:val="18"/>
      </w:rPr>
      <w:t>W:</w:t>
    </w:r>
    <w:r>
      <w:rPr>
        <w:sz w:val="18"/>
      </w:rPr>
      <w:t xml:space="preserve"> www.triumphlearning.org   |   </w:t>
    </w:r>
    <w:r>
      <w:rPr>
        <w:b/>
        <w:color w:val="EF7A24"/>
        <w:sz w:val="18"/>
      </w:rPr>
      <w:t>T:</w:t>
    </w:r>
    <w:r>
      <w:rPr>
        <w:sz w:val="18"/>
      </w:rPr>
      <w:t xml:space="preserve"> 02476 688918</w:t>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4E7C0" w14:textId="77777777" w:rsidR="00A81CEF" w:rsidRDefault="00A81CE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248BD" w14:textId="77777777" w:rsidR="002454A7" w:rsidRDefault="002454A7">
      <w:pPr>
        <w:spacing w:after="0" w:line="240" w:lineRule="auto"/>
      </w:pPr>
      <w:r>
        <w:separator/>
      </w:r>
    </w:p>
  </w:footnote>
  <w:footnote w:type="continuationSeparator" w:id="0">
    <w:p w14:paraId="5307F21F" w14:textId="77777777" w:rsidR="002454A7" w:rsidRDefault="00245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2DF"/>
    <w:multiLevelType w:val="hybridMultilevel"/>
    <w:tmpl w:val="B00E8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5682B"/>
    <w:multiLevelType w:val="hybridMultilevel"/>
    <w:tmpl w:val="23DC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6A7F6E"/>
    <w:multiLevelType w:val="hybridMultilevel"/>
    <w:tmpl w:val="F41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C6641"/>
    <w:multiLevelType w:val="hybridMultilevel"/>
    <w:tmpl w:val="508EC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C738E2"/>
    <w:multiLevelType w:val="hybridMultilevel"/>
    <w:tmpl w:val="DE283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B07A00"/>
    <w:multiLevelType w:val="hybridMultilevel"/>
    <w:tmpl w:val="2CDE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55E90"/>
    <w:multiLevelType w:val="hybridMultilevel"/>
    <w:tmpl w:val="234EE1A4"/>
    <w:lvl w:ilvl="0" w:tplc="08090001">
      <w:start w:val="1"/>
      <w:numFmt w:val="bullet"/>
      <w:lvlText w:val=""/>
      <w:lvlJc w:val="left"/>
      <w:pPr>
        <w:ind w:left="720" w:hanging="360"/>
      </w:pPr>
      <w:rPr>
        <w:rFonts w:ascii="Symbol" w:hAnsi="Symbol" w:hint="default"/>
      </w:rPr>
    </w:lvl>
    <w:lvl w:ilvl="1" w:tplc="F008F0BC">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11015"/>
    <w:multiLevelType w:val="hybridMultilevel"/>
    <w:tmpl w:val="2FEAB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D61079"/>
    <w:multiLevelType w:val="hybridMultilevel"/>
    <w:tmpl w:val="2E5A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213239"/>
    <w:multiLevelType w:val="hybridMultilevel"/>
    <w:tmpl w:val="CD8883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4E7BF6"/>
    <w:multiLevelType w:val="hybridMultilevel"/>
    <w:tmpl w:val="B106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1B615B"/>
    <w:multiLevelType w:val="multilevel"/>
    <w:tmpl w:val="4F140526"/>
    <w:styleLink w:val="LFO81"/>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26A3758F"/>
    <w:multiLevelType w:val="hybridMultilevel"/>
    <w:tmpl w:val="9552E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957F3"/>
    <w:multiLevelType w:val="hybridMultilevel"/>
    <w:tmpl w:val="B174566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425664"/>
    <w:multiLevelType w:val="hybridMultilevel"/>
    <w:tmpl w:val="F836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1CB1"/>
    <w:multiLevelType w:val="hybridMultilevel"/>
    <w:tmpl w:val="91F00E9C"/>
    <w:lvl w:ilvl="0" w:tplc="FFFFFFFF">
      <w:start w:val="1"/>
      <w:numFmt w:val="bullet"/>
      <w:pStyle w:val="PBulletPoints"/>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D2CC7FCA">
      <w:numFmt w:val="bullet"/>
      <w:lvlText w:val="•"/>
      <w:lvlJc w:val="left"/>
      <w:pPr>
        <w:ind w:left="2160" w:hanging="720"/>
      </w:pPr>
      <w:rPr>
        <w:rFonts w:ascii="Calibri" w:eastAsia="Arial Unicode MS" w:hAnsi="Calibri" w:cs="Calibri"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CA618B0"/>
    <w:multiLevelType w:val="hybridMultilevel"/>
    <w:tmpl w:val="7BC6D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285DFB"/>
    <w:multiLevelType w:val="hybridMultilevel"/>
    <w:tmpl w:val="564E4CD4"/>
    <w:lvl w:ilvl="0" w:tplc="DF82FE3E">
      <w:start w:val="7"/>
      <w:numFmt w:val="bullet"/>
      <w:pStyle w:val="Subbulletpoints"/>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3D8187F"/>
    <w:multiLevelType w:val="hybridMultilevel"/>
    <w:tmpl w:val="1310D32C"/>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C3E5395"/>
    <w:multiLevelType w:val="hybridMultilevel"/>
    <w:tmpl w:val="9FE4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004522"/>
    <w:multiLevelType w:val="hybridMultilevel"/>
    <w:tmpl w:val="10BA1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063990"/>
    <w:multiLevelType w:val="hybridMultilevel"/>
    <w:tmpl w:val="210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91732A"/>
    <w:multiLevelType w:val="hybridMultilevel"/>
    <w:tmpl w:val="DE2AA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F65460"/>
    <w:multiLevelType w:val="hybridMultilevel"/>
    <w:tmpl w:val="7C80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84738A"/>
    <w:multiLevelType w:val="hybridMultilevel"/>
    <w:tmpl w:val="850EF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ED28B9"/>
    <w:multiLevelType w:val="hybridMultilevel"/>
    <w:tmpl w:val="F0F0A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A1295F"/>
    <w:multiLevelType w:val="hybridMultilevel"/>
    <w:tmpl w:val="BD54B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052225"/>
    <w:multiLevelType w:val="hybridMultilevel"/>
    <w:tmpl w:val="520E6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CE0A3E"/>
    <w:multiLevelType w:val="hybridMultilevel"/>
    <w:tmpl w:val="3656C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79214B"/>
    <w:multiLevelType w:val="hybridMultilevel"/>
    <w:tmpl w:val="EB420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D942DF"/>
    <w:multiLevelType w:val="hybridMultilevel"/>
    <w:tmpl w:val="2D8E1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D44E1C"/>
    <w:multiLevelType w:val="multilevel"/>
    <w:tmpl w:val="BDF6F91A"/>
    <w:lvl w:ilvl="0">
      <w:start w:val="1"/>
      <w:numFmt w:val="decimal"/>
      <w:lvlText w:val="%1."/>
      <w:lvlJc w:val="left"/>
      <w:pPr>
        <w:tabs>
          <w:tab w:val="num" w:pos="720"/>
        </w:tabs>
        <w:ind w:left="720"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53646DD0"/>
    <w:multiLevelType w:val="hybridMultilevel"/>
    <w:tmpl w:val="1146F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907191F"/>
    <w:multiLevelType w:val="hybridMultilevel"/>
    <w:tmpl w:val="BFDE3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A34D79"/>
    <w:multiLevelType w:val="hybridMultilevel"/>
    <w:tmpl w:val="9E687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1A597D"/>
    <w:multiLevelType w:val="hybridMultilevel"/>
    <w:tmpl w:val="B87E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4239CC"/>
    <w:multiLevelType w:val="hybridMultilevel"/>
    <w:tmpl w:val="0C36E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402DAC"/>
    <w:multiLevelType w:val="hybridMultilevel"/>
    <w:tmpl w:val="9C804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711876"/>
    <w:multiLevelType w:val="hybridMultilevel"/>
    <w:tmpl w:val="2FF8C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17348E"/>
    <w:multiLevelType w:val="hybridMultilevel"/>
    <w:tmpl w:val="C04A6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4150222">
    <w:abstractNumId w:val="25"/>
  </w:num>
  <w:num w:numId="2" w16cid:durableId="850023984">
    <w:abstractNumId w:val="16"/>
  </w:num>
  <w:num w:numId="3" w16cid:durableId="1407997657">
    <w:abstractNumId w:val="1"/>
  </w:num>
  <w:num w:numId="4" w16cid:durableId="1546790198">
    <w:abstractNumId w:val="30"/>
  </w:num>
  <w:num w:numId="5" w16cid:durableId="1207915817">
    <w:abstractNumId w:val="26"/>
  </w:num>
  <w:num w:numId="6" w16cid:durableId="2117947627">
    <w:abstractNumId w:val="9"/>
  </w:num>
  <w:num w:numId="7" w16cid:durableId="1508790006">
    <w:abstractNumId w:val="20"/>
  </w:num>
  <w:num w:numId="8" w16cid:durableId="1440831959">
    <w:abstractNumId w:val="33"/>
  </w:num>
  <w:num w:numId="9" w16cid:durableId="1494952979">
    <w:abstractNumId w:val="15"/>
  </w:num>
  <w:num w:numId="10" w16cid:durableId="1879396565">
    <w:abstractNumId w:val="17"/>
  </w:num>
  <w:num w:numId="11" w16cid:durableId="70199048">
    <w:abstractNumId w:val="10"/>
  </w:num>
  <w:num w:numId="12" w16cid:durableId="1355964705">
    <w:abstractNumId w:val="0"/>
  </w:num>
  <w:num w:numId="13" w16cid:durableId="1502161427">
    <w:abstractNumId w:val="29"/>
  </w:num>
  <w:num w:numId="14" w16cid:durableId="1061321151">
    <w:abstractNumId w:val="36"/>
  </w:num>
  <w:num w:numId="15" w16cid:durableId="394007603">
    <w:abstractNumId w:val="31"/>
  </w:num>
  <w:num w:numId="16" w16cid:durableId="1230455436">
    <w:abstractNumId w:val="11"/>
  </w:num>
  <w:num w:numId="17" w16cid:durableId="1001153519">
    <w:abstractNumId w:val="3"/>
  </w:num>
  <w:num w:numId="18" w16cid:durableId="778111263">
    <w:abstractNumId w:val="5"/>
  </w:num>
  <w:num w:numId="19" w16cid:durableId="1858496024">
    <w:abstractNumId w:val="38"/>
  </w:num>
  <w:num w:numId="20" w16cid:durableId="1159808288">
    <w:abstractNumId w:val="12"/>
  </w:num>
  <w:num w:numId="21" w16cid:durableId="2059425999">
    <w:abstractNumId w:val="23"/>
  </w:num>
  <w:num w:numId="22" w16cid:durableId="370039909">
    <w:abstractNumId w:val="27"/>
  </w:num>
  <w:num w:numId="23" w16cid:durableId="1306814709">
    <w:abstractNumId w:val="32"/>
  </w:num>
  <w:num w:numId="24" w16cid:durableId="1979067975">
    <w:abstractNumId w:val="4"/>
  </w:num>
  <w:num w:numId="25" w16cid:durableId="925381980">
    <w:abstractNumId w:val="19"/>
  </w:num>
  <w:num w:numId="26" w16cid:durableId="1050883326">
    <w:abstractNumId w:val="13"/>
  </w:num>
  <w:num w:numId="27" w16cid:durableId="1022703018">
    <w:abstractNumId w:val="37"/>
  </w:num>
  <w:num w:numId="28" w16cid:durableId="1587885128">
    <w:abstractNumId w:val="35"/>
  </w:num>
  <w:num w:numId="29" w16cid:durableId="1770809321">
    <w:abstractNumId w:val="14"/>
  </w:num>
  <w:num w:numId="30" w16cid:durableId="922451757">
    <w:abstractNumId w:val="22"/>
  </w:num>
  <w:num w:numId="31" w16cid:durableId="2131001012">
    <w:abstractNumId w:val="2"/>
  </w:num>
  <w:num w:numId="32" w16cid:durableId="1632202666">
    <w:abstractNumId w:val="8"/>
  </w:num>
  <w:num w:numId="33" w16cid:durableId="1182086170">
    <w:abstractNumId w:val="7"/>
  </w:num>
  <w:num w:numId="34" w16cid:durableId="1654792750">
    <w:abstractNumId w:val="39"/>
  </w:num>
  <w:num w:numId="35" w16cid:durableId="2083333727">
    <w:abstractNumId w:val="24"/>
  </w:num>
  <w:num w:numId="36" w16cid:durableId="2050835251">
    <w:abstractNumId w:val="28"/>
  </w:num>
  <w:num w:numId="37" w16cid:durableId="2041009007">
    <w:abstractNumId w:val="18"/>
  </w:num>
  <w:num w:numId="38" w16cid:durableId="1805466679">
    <w:abstractNumId w:val="21"/>
  </w:num>
  <w:num w:numId="39" w16cid:durableId="767190690">
    <w:abstractNumId w:val="6"/>
  </w:num>
  <w:num w:numId="40" w16cid:durableId="1475828037">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CEF"/>
    <w:rsid w:val="00070AD4"/>
    <w:rsid w:val="000E0DBB"/>
    <w:rsid w:val="002454A7"/>
    <w:rsid w:val="00615DA2"/>
    <w:rsid w:val="00647217"/>
    <w:rsid w:val="006F446C"/>
    <w:rsid w:val="00702ABA"/>
    <w:rsid w:val="00976B03"/>
    <w:rsid w:val="009C684F"/>
    <w:rsid w:val="009E1BCE"/>
    <w:rsid w:val="00A3133A"/>
    <w:rsid w:val="00A42DEF"/>
    <w:rsid w:val="00A81CEF"/>
    <w:rsid w:val="00AD344D"/>
    <w:rsid w:val="00B7334E"/>
    <w:rsid w:val="00C000A8"/>
    <w:rsid w:val="00C639CF"/>
    <w:rsid w:val="00C90F5B"/>
    <w:rsid w:val="00DB570F"/>
    <w:rsid w:val="00E228FB"/>
    <w:rsid w:val="00F40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7811A"/>
  <w15:docId w15:val="{12580B7A-DA43-FA40-B488-E9C48179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0" w:lineRule="auto"/>
      <w:ind w:left="10" w:right="3" w:hanging="10"/>
      <w:jc w:val="both"/>
    </w:pPr>
    <w:rPr>
      <w:rFonts w:ascii="Calibri" w:eastAsia="Calibri" w:hAnsi="Calibri" w:cs="Calibri"/>
      <w:color w:val="383838"/>
      <w:sz w:val="20"/>
      <w:lang w:bidi="en-GB"/>
    </w:rPr>
  </w:style>
  <w:style w:type="paragraph" w:styleId="Heading1">
    <w:name w:val="heading 1"/>
    <w:next w:val="Normal"/>
    <w:link w:val="Heading1Char"/>
    <w:uiPriority w:val="9"/>
    <w:qFormat/>
    <w:pPr>
      <w:keepNext/>
      <w:keepLines/>
      <w:spacing w:after="21" w:line="259" w:lineRule="auto"/>
      <w:ind w:left="10" w:hanging="10"/>
      <w:outlineLvl w:val="0"/>
    </w:pPr>
    <w:rPr>
      <w:rFonts w:ascii="Calibri" w:eastAsia="Calibri" w:hAnsi="Calibri" w:cs="Calibri"/>
      <w:b/>
      <w:color w:val="EF7A24"/>
      <w:sz w:val="28"/>
    </w:rPr>
  </w:style>
  <w:style w:type="paragraph" w:styleId="Heading2">
    <w:name w:val="heading 2"/>
    <w:next w:val="Normal"/>
    <w:link w:val="Heading2Char"/>
    <w:uiPriority w:val="9"/>
    <w:unhideWhenUsed/>
    <w:qFormat/>
    <w:pPr>
      <w:keepNext/>
      <w:keepLines/>
      <w:spacing w:after="65" w:line="259" w:lineRule="auto"/>
      <w:ind w:left="10" w:hanging="10"/>
      <w:outlineLvl w:val="1"/>
    </w:pPr>
    <w:rPr>
      <w:rFonts w:ascii="Calibri" w:eastAsia="Calibri" w:hAnsi="Calibri" w:cs="Calibri"/>
      <w:b/>
      <w:color w:val="F8B838"/>
    </w:rPr>
  </w:style>
  <w:style w:type="paragraph" w:styleId="Heading3">
    <w:name w:val="heading 3"/>
    <w:next w:val="Normal"/>
    <w:link w:val="Heading3Char"/>
    <w:uiPriority w:val="9"/>
    <w:unhideWhenUsed/>
    <w:qFormat/>
    <w:pPr>
      <w:keepNext/>
      <w:keepLines/>
      <w:spacing w:after="87" w:line="259" w:lineRule="auto"/>
      <w:ind w:left="10" w:hanging="10"/>
      <w:outlineLvl w:val="2"/>
    </w:pPr>
    <w:rPr>
      <w:rFonts w:ascii="Calibri" w:eastAsia="Calibri" w:hAnsi="Calibri" w:cs="Calibri"/>
      <w:b/>
      <w:color w:val="239EA0"/>
      <w:sz w:val="22"/>
    </w:rPr>
  </w:style>
  <w:style w:type="paragraph" w:styleId="Heading4">
    <w:name w:val="heading 4"/>
    <w:basedOn w:val="Normal"/>
    <w:next w:val="Normal"/>
    <w:link w:val="Heading4Char"/>
    <w:uiPriority w:val="9"/>
    <w:unhideWhenUsed/>
    <w:qFormat/>
    <w:rsid w:val="00B7334E"/>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b/>
      <w:color w:val="239EA0"/>
      <w:sz w:val="22"/>
    </w:rPr>
  </w:style>
  <w:style w:type="character" w:customStyle="1" w:styleId="Heading2Char">
    <w:name w:val="Heading 2 Char"/>
    <w:link w:val="Heading2"/>
    <w:rPr>
      <w:rFonts w:ascii="Calibri" w:eastAsia="Calibri" w:hAnsi="Calibri" w:cs="Calibri"/>
      <w:b/>
      <w:color w:val="F8B838"/>
      <w:sz w:val="24"/>
    </w:rPr>
  </w:style>
  <w:style w:type="character" w:customStyle="1" w:styleId="Heading1Char">
    <w:name w:val="Heading 1 Char"/>
    <w:link w:val="Heading1"/>
    <w:rPr>
      <w:rFonts w:ascii="Calibri" w:eastAsia="Calibri" w:hAnsi="Calibri" w:cs="Calibri"/>
      <w:b/>
      <w:color w:val="EF7A24"/>
      <w:sz w:val="28"/>
    </w:rPr>
  </w:style>
  <w:style w:type="paragraph" w:styleId="ListParagraph">
    <w:name w:val="List Paragraph"/>
    <w:basedOn w:val="Normal"/>
    <w:link w:val="ListParagraphChar"/>
    <w:uiPriority w:val="34"/>
    <w:qFormat/>
    <w:rsid w:val="00C639CF"/>
    <w:pPr>
      <w:pBdr>
        <w:top w:val="nil"/>
        <w:left w:val="nil"/>
        <w:bottom w:val="nil"/>
        <w:right w:val="nil"/>
        <w:between w:val="nil"/>
        <w:bar w:val="nil"/>
      </w:pBdr>
      <w:spacing w:after="0" w:line="240" w:lineRule="auto"/>
      <w:ind w:left="720" w:right="0" w:firstLine="0"/>
      <w:contextualSpacing/>
      <w:jc w:val="left"/>
    </w:pPr>
    <w:rPr>
      <w:rFonts w:ascii="Times New Roman" w:eastAsia="Arial Unicode MS" w:hAnsi="Times New Roman" w:cstheme="minorBidi"/>
      <w:color w:val="auto"/>
      <w:kern w:val="0"/>
      <w:sz w:val="24"/>
      <w:bdr w:val="nil"/>
      <w:lang w:val="en-US" w:eastAsia="en-US" w:bidi="ar-SA"/>
      <w14:ligatures w14:val="none"/>
    </w:rPr>
  </w:style>
  <w:style w:type="paragraph" w:styleId="NormalWeb">
    <w:name w:val="Normal (Web)"/>
    <w:basedOn w:val="Normal"/>
    <w:link w:val="NormalWebChar"/>
    <w:uiPriority w:val="99"/>
    <w:unhideWhenUsed/>
    <w:rsid w:val="00C639CF"/>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lang w:bidi="ar-SA"/>
      <w14:ligatures w14:val="none"/>
    </w:rPr>
  </w:style>
  <w:style w:type="character" w:styleId="Hyperlink">
    <w:name w:val="Hyperlink"/>
    <w:basedOn w:val="DefaultParagraphFont"/>
    <w:uiPriority w:val="99"/>
    <w:semiHidden/>
    <w:unhideWhenUsed/>
    <w:rsid w:val="00C639CF"/>
    <w:rPr>
      <w:color w:val="0000FF"/>
      <w:u w:val="single"/>
    </w:rPr>
  </w:style>
  <w:style w:type="character" w:customStyle="1" w:styleId="NormalWebChar">
    <w:name w:val="Normal (Web) Char"/>
    <w:basedOn w:val="DefaultParagraphFont"/>
    <w:link w:val="NormalWeb"/>
    <w:uiPriority w:val="99"/>
    <w:rsid w:val="00C639CF"/>
    <w:rPr>
      <w:rFonts w:ascii="Times New Roman" w:eastAsia="Times New Roman" w:hAnsi="Times New Roman" w:cs="Times New Roman"/>
      <w:kern w:val="0"/>
      <w14:ligatures w14:val="none"/>
    </w:rPr>
  </w:style>
  <w:style w:type="character" w:customStyle="1" w:styleId="ListParagraphChar">
    <w:name w:val="List Paragraph Char"/>
    <w:basedOn w:val="DefaultParagraphFont"/>
    <w:link w:val="ListParagraph"/>
    <w:uiPriority w:val="34"/>
    <w:rsid w:val="00C639CF"/>
    <w:rPr>
      <w:rFonts w:ascii="Times New Roman" w:eastAsia="Arial Unicode MS" w:hAnsi="Times New Roman"/>
      <w:kern w:val="0"/>
      <w:bdr w:val="nil"/>
      <w:lang w:val="en-US" w:eastAsia="en-US"/>
      <w14:ligatures w14:val="none"/>
    </w:rPr>
  </w:style>
  <w:style w:type="character" w:styleId="Strong">
    <w:name w:val="Strong"/>
    <w:basedOn w:val="DefaultParagraphFont"/>
    <w:uiPriority w:val="22"/>
    <w:qFormat/>
    <w:rsid w:val="000E0DBB"/>
    <w:rPr>
      <w:b/>
      <w:bCs/>
    </w:rPr>
  </w:style>
  <w:style w:type="paragraph" w:styleId="Title">
    <w:name w:val="Title"/>
    <w:aliases w:val="PH 3"/>
    <w:basedOn w:val="Normal"/>
    <w:next w:val="Normal"/>
    <w:link w:val="TitleChar"/>
    <w:qFormat/>
    <w:rsid w:val="000E0DBB"/>
    <w:pPr>
      <w:pBdr>
        <w:top w:val="nil"/>
        <w:left w:val="nil"/>
        <w:bottom w:val="nil"/>
        <w:right w:val="nil"/>
        <w:between w:val="nil"/>
        <w:bar w:val="nil"/>
      </w:pBdr>
      <w:spacing w:after="80" w:line="240" w:lineRule="auto"/>
      <w:ind w:left="0" w:right="0" w:firstLine="0"/>
      <w:contextualSpacing/>
      <w:jc w:val="left"/>
    </w:pPr>
    <w:rPr>
      <w:rFonts w:asciiTheme="majorHAnsi" w:eastAsiaTheme="majorEastAsia" w:hAnsiTheme="majorHAnsi" w:cstheme="majorBidi"/>
      <w:color w:val="auto"/>
      <w:spacing w:val="-10"/>
      <w:kern w:val="28"/>
      <w:sz w:val="56"/>
      <w:szCs w:val="56"/>
      <w:bdr w:val="nil"/>
      <w:lang w:val="en-US" w:eastAsia="en-US" w:bidi="ar-SA"/>
      <w14:ligatures w14:val="none"/>
    </w:rPr>
  </w:style>
  <w:style w:type="character" w:customStyle="1" w:styleId="TitleChar">
    <w:name w:val="Title Char"/>
    <w:aliases w:val="PH 3 Char"/>
    <w:basedOn w:val="DefaultParagraphFont"/>
    <w:link w:val="Title"/>
    <w:rsid w:val="000E0DBB"/>
    <w:rPr>
      <w:rFonts w:asciiTheme="majorHAnsi" w:eastAsiaTheme="majorEastAsia" w:hAnsiTheme="majorHAnsi" w:cstheme="majorBidi"/>
      <w:spacing w:val="-10"/>
      <w:kern w:val="28"/>
      <w:sz w:val="56"/>
      <w:szCs w:val="56"/>
      <w:bdr w:val="nil"/>
      <w:lang w:val="en-US" w:eastAsia="en-US"/>
      <w14:ligatures w14:val="none"/>
    </w:rPr>
  </w:style>
  <w:style w:type="paragraph" w:customStyle="1" w:styleId="Ph2">
    <w:name w:val="Ph 2"/>
    <w:basedOn w:val="Heading2"/>
    <w:link w:val="Ph2Char"/>
    <w:qFormat/>
    <w:rsid w:val="000E0DBB"/>
    <w:pPr>
      <w:shd w:val="clear" w:color="auto" w:fill="FFFFFF"/>
      <w:spacing w:before="200" w:after="0" w:line="360" w:lineRule="auto"/>
      <w:ind w:left="0" w:firstLine="0"/>
      <w:jc w:val="both"/>
    </w:pPr>
    <w:rPr>
      <w:rFonts w:asciiTheme="minorHAnsi" w:eastAsia="Times New Roman" w:hAnsiTheme="minorHAnsi" w:cs="Calibri Light"/>
      <w:b w:val="0"/>
      <w:iCs/>
      <w:color w:val="E28A0A"/>
      <w:kern w:val="0"/>
      <w:sz w:val="22"/>
      <w:szCs w:val="26"/>
      <w:lang w:val="en-US" w:eastAsia="en-US"/>
      <w14:ligatures w14:val="none"/>
    </w:rPr>
  </w:style>
  <w:style w:type="character" w:customStyle="1" w:styleId="Ph2Char">
    <w:name w:val="Ph 2 Char"/>
    <w:basedOn w:val="DefaultParagraphFont"/>
    <w:link w:val="Ph2"/>
    <w:rsid w:val="000E0DBB"/>
    <w:rPr>
      <w:rFonts w:eastAsia="Times New Roman" w:cs="Calibri Light"/>
      <w:iCs/>
      <w:color w:val="E28A0A"/>
      <w:kern w:val="0"/>
      <w:sz w:val="22"/>
      <w:szCs w:val="26"/>
      <w:shd w:val="clear" w:color="auto" w:fill="FFFFFF"/>
      <w:lang w:val="en-US" w:eastAsia="en-US"/>
      <w14:ligatures w14:val="none"/>
    </w:rPr>
  </w:style>
  <w:style w:type="paragraph" w:styleId="NoSpacing">
    <w:name w:val="No Spacing"/>
    <w:uiPriority w:val="1"/>
    <w:qFormat/>
    <w:rsid w:val="00615DA2"/>
    <w:pPr>
      <w:spacing w:after="0" w:line="240" w:lineRule="auto"/>
      <w:ind w:left="10" w:right="3" w:hanging="10"/>
      <w:jc w:val="both"/>
    </w:pPr>
    <w:rPr>
      <w:rFonts w:ascii="Calibri" w:eastAsia="Calibri" w:hAnsi="Calibri" w:cs="Calibri"/>
      <w:color w:val="383838"/>
      <w:sz w:val="20"/>
      <w:lang w:bidi="en-GB"/>
    </w:rPr>
  </w:style>
  <w:style w:type="paragraph" w:customStyle="1" w:styleId="PolicyHeading1">
    <w:name w:val="Policy Heading 1"/>
    <w:basedOn w:val="Heading1"/>
    <w:link w:val="PolicyHeading1Char"/>
    <w:rsid w:val="00615DA2"/>
    <w:pPr>
      <w:keepNext w:val="0"/>
      <w:keepLines w:val="0"/>
      <w:tabs>
        <w:tab w:val="num" w:pos="4754"/>
      </w:tabs>
      <w:spacing w:before="120" w:after="0" w:line="360" w:lineRule="auto"/>
      <w:ind w:left="4754" w:hanging="360"/>
      <w:jc w:val="both"/>
    </w:pPr>
    <w:rPr>
      <w:rFonts w:asciiTheme="minorHAnsi" w:eastAsia="Times New Roman" w:hAnsiTheme="minorHAnsi" w:cs="Calibri Light"/>
      <w:color w:val="005493"/>
      <w:kern w:val="0"/>
      <w:sz w:val="24"/>
      <w:szCs w:val="26"/>
      <w14:ligatures w14:val="none"/>
    </w:rPr>
  </w:style>
  <w:style w:type="character" w:customStyle="1" w:styleId="PolicyHeading1Char">
    <w:name w:val="Policy Heading 1 Char"/>
    <w:basedOn w:val="DefaultParagraphFont"/>
    <w:link w:val="PolicyHeading1"/>
    <w:rsid w:val="00615DA2"/>
    <w:rPr>
      <w:rFonts w:eastAsia="Times New Roman" w:cs="Calibri Light"/>
      <w:b/>
      <w:color w:val="005493"/>
      <w:kern w:val="0"/>
      <w:szCs w:val="26"/>
      <w14:ligatures w14:val="none"/>
    </w:rPr>
  </w:style>
  <w:style w:type="paragraph" w:customStyle="1" w:styleId="PBulletPoints">
    <w:name w:val="PBullet Points"/>
    <w:basedOn w:val="ListParagraph"/>
    <w:link w:val="PBulletPointsChar"/>
    <w:qFormat/>
    <w:rsid w:val="00615DA2"/>
    <w:pPr>
      <w:numPr>
        <w:numId w:val="9"/>
      </w:numPr>
      <w:pBdr>
        <w:top w:val="none" w:sz="0" w:space="0" w:color="auto"/>
        <w:left w:val="none" w:sz="0" w:space="0" w:color="auto"/>
        <w:bottom w:val="none" w:sz="0" w:space="0" w:color="auto"/>
        <w:right w:val="none" w:sz="0" w:space="0" w:color="auto"/>
        <w:between w:val="none" w:sz="0" w:space="0" w:color="auto"/>
        <w:bar w:val="none" w:sz="0" w:color="auto"/>
      </w:pBdr>
      <w:spacing w:after="120" w:line="360" w:lineRule="auto"/>
      <w:jc w:val="both"/>
    </w:pPr>
    <w:rPr>
      <w:rFonts w:ascii="Calibri" w:eastAsia="Calibri" w:hAnsi="Calibri" w:cstheme="minorHAnsi"/>
      <w:sz w:val="21"/>
      <w:szCs w:val="22"/>
    </w:rPr>
  </w:style>
  <w:style w:type="character" w:customStyle="1" w:styleId="PBulletPointsChar">
    <w:name w:val="PBullet Points Char"/>
    <w:basedOn w:val="ListParagraphChar"/>
    <w:link w:val="PBulletPoints"/>
    <w:rsid w:val="00615DA2"/>
    <w:rPr>
      <w:rFonts w:ascii="Calibri" w:eastAsia="Calibri" w:hAnsi="Calibri" w:cstheme="minorHAnsi"/>
      <w:kern w:val="0"/>
      <w:sz w:val="21"/>
      <w:szCs w:val="22"/>
      <w:bdr w:val="nil"/>
      <w:lang w:val="en-US" w:eastAsia="en-US"/>
      <w14:ligatures w14:val="none"/>
    </w:rPr>
  </w:style>
  <w:style w:type="paragraph" w:customStyle="1" w:styleId="Subbulletpoints">
    <w:name w:val="Sub bullet points"/>
    <w:basedOn w:val="PBulletPoints"/>
    <w:link w:val="SubbulletpointsChar"/>
    <w:qFormat/>
    <w:rsid w:val="00615DA2"/>
    <w:pPr>
      <w:numPr>
        <w:numId w:val="10"/>
      </w:numPr>
    </w:pPr>
  </w:style>
  <w:style w:type="character" w:customStyle="1" w:styleId="SubbulletpointsChar">
    <w:name w:val="Sub bullet points Char"/>
    <w:basedOn w:val="PBulletPointsChar"/>
    <w:link w:val="Subbulletpoints"/>
    <w:rsid w:val="00615DA2"/>
    <w:rPr>
      <w:rFonts w:ascii="Calibri" w:eastAsia="Calibri" w:hAnsi="Calibri" w:cstheme="minorHAnsi"/>
      <w:kern w:val="0"/>
      <w:sz w:val="21"/>
      <w:szCs w:val="22"/>
      <w:bdr w:val="nil"/>
      <w:lang w:val="en-US" w:eastAsia="en-US"/>
      <w14:ligatures w14:val="none"/>
    </w:rPr>
  </w:style>
  <w:style w:type="paragraph" w:customStyle="1" w:styleId="DfESOutNumbered">
    <w:name w:val="DfESOutNumbered"/>
    <w:basedOn w:val="Normal"/>
    <w:rsid w:val="00E228FB"/>
    <w:pPr>
      <w:widowControl w:val="0"/>
      <w:numPr>
        <w:numId w:val="16"/>
      </w:numPr>
      <w:suppressAutoHyphens/>
      <w:overflowPunct w:val="0"/>
      <w:autoSpaceDE w:val="0"/>
      <w:autoSpaceDN w:val="0"/>
      <w:spacing w:after="240" w:line="240" w:lineRule="auto"/>
      <w:ind w:left="0" w:right="0" w:firstLine="0"/>
      <w:jc w:val="left"/>
    </w:pPr>
    <w:rPr>
      <w:rFonts w:ascii="Arial" w:eastAsia="Times New Roman" w:hAnsi="Arial" w:cs="Arial"/>
      <w:color w:val="auto"/>
      <w:kern w:val="0"/>
      <w:sz w:val="22"/>
      <w:szCs w:val="20"/>
      <w:lang w:eastAsia="en-US" w:bidi="ar-SA"/>
      <w14:ligatures w14:val="none"/>
    </w:rPr>
  </w:style>
  <w:style w:type="numbering" w:customStyle="1" w:styleId="LFO81">
    <w:name w:val="LFO8_1"/>
    <w:basedOn w:val="NoList"/>
    <w:rsid w:val="00E228FB"/>
    <w:pPr>
      <w:numPr>
        <w:numId w:val="16"/>
      </w:numPr>
    </w:pPr>
  </w:style>
  <w:style w:type="character" w:customStyle="1" w:styleId="Heading4Char">
    <w:name w:val="Heading 4 Char"/>
    <w:basedOn w:val="DefaultParagraphFont"/>
    <w:link w:val="Heading4"/>
    <w:uiPriority w:val="9"/>
    <w:rsid w:val="00B7334E"/>
    <w:rPr>
      <w:rFonts w:asciiTheme="majorHAnsi" w:eastAsiaTheme="majorEastAsia" w:hAnsiTheme="majorHAnsi" w:cstheme="majorBidi"/>
      <w:i/>
      <w:iCs/>
      <w:color w:val="0F4761" w:themeColor="accent1" w:themeShade="BF"/>
      <w:sz w:val="20"/>
      <w:lang w:bidi="en-GB"/>
    </w:rPr>
  </w:style>
  <w:style w:type="table" w:styleId="TableGrid">
    <w:name w:val="Table Grid"/>
    <w:basedOn w:val="TableNormal"/>
    <w:uiPriority w:val="39"/>
    <w:rsid w:val="00702ABA"/>
    <w:pPr>
      <w:spacing w:after="0" w:line="240"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gov.uk/government/publications/the-7-principles-of-public-lif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commissioning-high-quality-trusts"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8601</Words>
  <Characters>49026</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Morris</dc:creator>
  <cp:keywords/>
  <cp:lastModifiedBy>Sarah Malam T.L</cp:lastModifiedBy>
  <cp:revision>3</cp:revision>
  <dcterms:created xsi:type="dcterms:W3CDTF">2025-11-12T19:50:00Z</dcterms:created>
  <dcterms:modified xsi:type="dcterms:W3CDTF">2025-11-12T19:50:00Z</dcterms:modified>
</cp:coreProperties>
</file>